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D5D5" w14:textId="77777777" w:rsidR="004F70EB" w:rsidRDefault="004F70EB"/>
    <w:p w14:paraId="40CEC999" w14:textId="77777777" w:rsidR="004F70EB" w:rsidRPr="0090453B" w:rsidRDefault="004F70EB" w:rsidP="004F70EB">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67CD6886" wp14:editId="4E2FDDA2">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818C920" w14:textId="77777777" w:rsidR="004F70EB" w:rsidRPr="0090453B" w:rsidRDefault="004F70EB" w:rsidP="004F70E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9E8A299" w14:textId="77777777" w:rsidR="004F70EB" w:rsidRPr="0090453B" w:rsidRDefault="004F70EB" w:rsidP="004F70E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7CB2967A" w14:textId="77777777" w:rsidR="004F70EB" w:rsidRPr="0090453B" w:rsidRDefault="004F70EB" w:rsidP="004F70EB">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6A43D0C9" w14:textId="77777777" w:rsidR="004F70EB" w:rsidRDefault="004F70EB" w:rsidP="004F70EB">
      <w:pPr>
        <w:tabs>
          <w:tab w:val="left" w:pos="7935"/>
        </w:tabs>
      </w:pPr>
    </w:p>
    <w:p w14:paraId="46ADA2A2" w14:textId="77777777" w:rsidR="004F70EB" w:rsidRDefault="004F70EB" w:rsidP="004F70EB">
      <w:pPr>
        <w:tabs>
          <w:tab w:val="left" w:pos="7935"/>
        </w:tabs>
      </w:pPr>
      <w:r>
        <w:tab/>
      </w:r>
    </w:p>
    <w:p w14:paraId="0E45051C" w14:textId="08A447C8" w:rsidR="004F70EB" w:rsidRDefault="004F70EB" w:rsidP="004F70EB">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bCs/>
        </w:rPr>
        <w:tab/>
      </w:r>
      <w:r w:rsidRPr="004F70EB">
        <w:rPr>
          <w:rFonts w:ascii="Times New Roman" w:hAnsi="Times New Roman" w:cs="Times New Roman"/>
          <w:b/>
          <w:bCs/>
        </w:rPr>
        <w:t>BOARD OF ADJUSTMENTS</w:t>
      </w:r>
      <w:r>
        <w:tab/>
      </w:r>
    </w:p>
    <w:p w14:paraId="08E1B800" w14:textId="77777777" w:rsidR="004F70EB" w:rsidRPr="0090453B" w:rsidRDefault="004F70EB" w:rsidP="004F70EB">
      <w:pPr>
        <w:tabs>
          <w:tab w:val="center" w:pos="4680"/>
          <w:tab w:val="right" w:pos="9360"/>
        </w:tabs>
        <w:spacing w:after="0" w:line="240" w:lineRule="auto"/>
        <w:jc w:val="center"/>
        <w:rPr>
          <w:rFonts w:ascii="Times New Roman" w:hAnsi="Times New Roman" w:cs="Times New Roman"/>
          <w:b/>
          <w:sz w:val="24"/>
          <w:szCs w:val="24"/>
        </w:rPr>
      </w:pPr>
    </w:p>
    <w:p w14:paraId="565C8DA6" w14:textId="0B9EF675" w:rsidR="004F70EB" w:rsidRPr="00BC2942" w:rsidRDefault="004F70EB" w:rsidP="004F70EB">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 xml:space="preserve">The </w:t>
      </w:r>
      <w:r>
        <w:rPr>
          <w:rFonts w:ascii="Times New Roman" w:hAnsi="Times New Roman" w:cs="Times New Roman"/>
          <w:b/>
          <w:sz w:val="24"/>
          <w:szCs w:val="24"/>
        </w:rPr>
        <w:t xml:space="preserve">Board of Adjustments for </w:t>
      </w:r>
      <w:r w:rsidRPr="00BC2942">
        <w:rPr>
          <w:rFonts w:ascii="Times New Roman" w:hAnsi="Times New Roman" w:cs="Times New Roman"/>
          <w:b/>
          <w:sz w:val="24"/>
          <w:szCs w:val="24"/>
        </w:rPr>
        <w:t xml:space="preserve">the Village of Jones Creek, Texas will hold a Regular Called </w:t>
      </w:r>
      <w:r>
        <w:rPr>
          <w:rFonts w:ascii="Times New Roman" w:hAnsi="Times New Roman" w:cs="Times New Roman"/>
          <w:b/>
          <w:sz w:val="24"/>
          <w:szCs w:val="24"/>
        </w:rPr>
        <w:t xml:space="preserve">Board </w:t>
      </w:r>
      <w:r w:rsidRPr="00BC2942">
        <w:rPr>
          <w:rFonts w:ascii="Times New Roman" w:hAnsi="Times New Roman" w:cs="Times New Roman"/>
          <w:b/>
          <w:sz w:val="24"/>
          <w:szCs w:val="24"/>
        </w:rPr>
        <w:t xml:space="preserve">Meeting on </w:t>
      </w:r>
      <w:r>
        <w:rPr>
          <w:rFonts w:ascii="Times New Roman" w:hAnsi="Times New Roman" w:cs="Times New Roman"/>
          <w:b/>
          <w:sz w:val="24"/>
          <w:szCs w:val="24"/>
        </w:rPr>
        <w:t>April 1</w:t>
      </w:r>
      <w:r w:rsidRPr="00BC2942">
        <w:rPr>
          <w:rFonts w:ascii="Times New Roman" w:hAnsi="Times New Roman" w:cs="Times New Roman"/>
          <w:b/>
          <w:sz w:val="24"/>
          <w:szCs w:val="24"/>
        </w:rPr>
        <w:t>, 2024, at the Village Hall Located at 7207 Stephen F. Austin Road beginning at 6:00pm</w:t>
      </w:r>
      <w:r>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37B2F53E" w14:textId="77777777" w:rsidR="004F70EB" w:rsidRDefault="004F70EB" w:rsidP="004F70EB">
      <w:pPr>
        <w:tabs>
          <w:tab w:val="center" w:pos="4680"/>
          <w:tab w:val="right" w:pos="9360"/>
        </w:tabs>
        <w:spacing w:after="0" w:line="240" w:lineRule="auto"/>
        <w:rPr>
          <w:rFonts w:ascii="Times New Roman" w:hAnsi="Times New Roman" w:cs="Times New Roman"/>
          <w:sz w:val="28"/>
          <w:szCs w:val="28"/>
        </w:rPr>
      </w:pPr>
    </w:p>
    <w:p w14:paraId="4658DB2F" w14:textId="77777777" w:rsidR="004F70EB" w:rsidRPr="0090453B" w:rsidRDefault="004F70EB" w:rsidP="004F70EB">
      <w:pPr>
        <w:spacing w:after="0" w:line="240" w:lineRule="auto"/>
        <w:jc w:val="center"/>
        <w:rPr>
          <w:rFonts w:ascii="Times New Roman" w:hAnsi="Times New Roman" w:cs="Times New Roman"/>
          <w:sz w:val="24"/>
          <w:szCs w:val="24"/>
        </w:rPr>
      </w:pPr>
    </w:p>
    <w:p w14:paraId="59DD745D" w14:textId="77777777" w:rsidR="004F70EB" w:rsidRDefault="004F70EB" w:rsidP="004F70EB">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6"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1FC5E8E8" w14:textId="77777777" w:rsidR="004F70EB" w:rsidRPr="00BC2942" w:rsidRDefault="004F70EB" w:rsidP="004F70EB">
      <w:pPr>
        <w:spacing w:after="0" w:line="336" w:lineRule="auto"/>
        <w:ind w:right="-180"/>
        <w:jc w:val="center"/>
        <w:rPr>
          <w:rFonts w:ascii="Times New Roman" w:hAnsi="Times New Roman" w:cs="Times New Roman"/>
          <w:b/>
          <w:bCs/>
          <w:sz w:val="24"/>
          <w:szCs w:val="24"/>
        </w:rPr>
      </w:pPr>
    </w:p>
    <w:p w14:paraId="0684CCF3" w14:textId="64E7CE90" w:rsidR="004F70EB" w:rsidRPr="00131A5F" w:rsidRDefault="004F70EB" w:rsidP="004F70EB">
      <w:pPr>
        <w:tabs>
          <w:tab w:val="left" w:pos="720"/>
          <w:tab w:val="left" w:pos="1440"/>
          <w:tab w:val="left" w:pos="2160"/>
          <w:tab w:val="left" w:pos="3015"/>
        </w:tabs>
        <w:rPr>
          <w:rFonts w:ascii="Times New Roman" w:hAnsi="Times New Roman" w:cs="Times New Roman"/>
          <w:i/>
          <w:iCs/>
          <w:color w:val="0070C0"/>
          <w:sz w:val="20"/>
          <w:szCs w:val="20"/>
        </w:rPr>
      </w:pPr>
      <w:r w:rsidRPr="00BC2942">
        <w:rPr>
          <w:rFonts w:ascii="Times New Roman" w:hAnsi="Times New Roman" w:cs="Times New Roman"/>
          <w:b/>
          <w:bCs/>
        </w:rPr>
        <w:t>1.</w:t>
      </w:r>
      <w:r w:rsidRPr="00BC2942">
        <w:rPr>
          <w:rFonts w:ascii="Times New Roman" w:hAnsi="Times New Roman" w:cs="Times New Roman"/>
          <w:b/>
          <w:bCs/>
        </w:rPr>
        <w:tab/>
        <w:t>CALL TO ORDER</w:t>
      </w:r>
      <w:r w:rsidR="00131A5F">
        <w:rPr>
          <w:rFonts w:ascii="Times New Roman" w:hAnsi="Times New Roman" w:cs="Times New Roman"/>
          <w:b/>
          <w:bCs/>
        </w:rPr>
        <w:t xml:space="preserve"> </w:t>
      </w:r>
      <w:r w:rsidR="00131A5F">
        <w:rPr>
          <w:rFonts w:ascii="Times New Roman" w:hAnsi="Times New Roman" w:cs="Times New Roman"/>
          <w:i/>
          <w:iCs/>
          <w:color w:val="0070C0"/>
          <w:sz w:val="20"/>
          <w:szCs w:val="20"/>
        </w:rPr>
        <w:t>6:00pm.</w:t>
      </w:r>
      <w:r w:rsidRPr="00BC2942">
        <w:rPr>
          <w:rFonts w:ascii="Times New Roman" w:hAnsi="Times New Roman" w:cs="Times New Roman"/>
          <w:b/>
          <w:bCs/>
        </w:rPr>
        <w:tab/>
      </w:r>
    </w:p>
    <w:p w14:paraId="2FB73063" w14:textId="31D920E7" w:rsidR="004F70EB" w:rsidRPr="00131A5F" w:rsidRDefault="004F70EB" w:rsidP="004F70EB">
      <w:pPr>
        <w:rPr>
          <w:rFonts w:ascii="Times New Roman" w:hAnsi="Times New Roman" w:cs="Times New Roman"/>
          <w:i/>
          <w:iCs/>
          <w:color w:val="0070C0"/>
          <w:sz w:val="20"/>
          <w:szCs w:val="20"/>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r w:rsidR="00131A5F">
        <w:rPr>
          <w:rFonts w:ascii="Times New Roman" w:hAnsi="Times New Roman" w:cs="Times New Roman"/>
          <w:b/>
          <w:bCs/>
        </w:rPr>
        <w:t xml:space="preserve"> </w:t>
      </w:r>
      <w:r w:rsidR="00131A5F">
        <w:rPr>
          <w:rFonts w:ascii="Times New Roman" w:hAnsi="Times New Roman" w:cs="Times New Roman"/>
          <w:i/>
          <w:iCs/>
          <w:color w:val="0070C0"/>
          <w:sz w:val="20"/>
          <w:szCs w:val="20"/>
        </w:rPr>
        <w:t>John Rice</w:t>
      </w:r>
      <w:r w:rsidR="00506918">
        <w:rPr>
          <w:rFonts w:ascii="Times New Roman" w:hAnsi="Times New Roman" w:cs="Times New Roman"/>
          <w:i/>
          <w:iCs/>
          <w:color w:val="0070C0"/>
          <w:sz w:val="20"/>
          <w:szCs w:val="20"/>
        </w:rPr>
        <w:t>- Led</w:t>
      </w:r>
      <w:r w:rsidR="00131A5F">
        <w:rPr>
          <w:rFonts w:ascii="Times New Roman" w:hAnsi="Times New Roman" w:cs="Times New Roman"/>
          <w:i/>
          <w:iCs/>
          <w:color w:val="0070C0"/>
          <w:sz w:val="20"/>
          <w:szCs w:val="20"/>
        </w:rPr>
        <w:t xml:space="preserve"> invocation. All- Led pledges. </w:t>
      </w:r>
    </w:p>
    <w:p w14:paraId="21C822F4" w14:textId="382D1B4E" w:rsidR="004F70EB" w:rsidRPr="00506918" w:rsidRDefault="004F70EB" w:rsidP="004F70EB">
      <w:pPr>
        <w:rPr>
          <w:rFonts w:ascii="Times New Roman" w:hAnsi="Times New Roman" w:cs="Times New Roman"/>
          <w:i/>
          <w:iCs/>
          <w:color w:val="0070C0"/>
          <w:sz w:val="20"/>
          <w:szCs w:val="20"/>
        </w:rPr>
      </w:pPr>
      <w:r w:rsidRPr="00BC2942">
        <w:rPr>
          <w:rFonts w:ascii="Times New Roman" w:hAnsi="Times New Roman" w:cs="Times New Roman"/>
          <w:b/>
          <w:bCs/>
        </w:rPr>
        <w:t>3.</w:t>
      </w:r>
      <w:r w:rsidRPr="00BC2942">
        <w:rPr>
          <w:rFonts w:ascii="Times New Roman" w:hAnsi="Times New Roman" w:cs="Times New Roman"/>
          <w:b/>
          <w:bCs/>
        </w:rPr>
        <w:tab/>
        <w:t>ROLL CALL OF MEMBERS</w:t>
      </w:r>
      <w:r w:rsidR="00131A5F">
        <w:rPr>
          <w:rFonts w:ascii="Times New Roman" w:hAnsi="Times New Roman" w:cs="Times New Roman"/>
          <w:b/>
          <w:bCs/>
        </w:rPr>
        <w:t xml:space="preserve"> </w:t>
      </w:r>
      <w:r w:rsidR="00506918">
        <w:rPr>
          <w:rFonts w:ascii="Times New Roman" w:hAnsi="Times New Roman" w:cs="Times New Roman"/>
          <w:i/>
          <w:iCs/>
          <w:color w:val="0070C0"/>
          <w:sz w:val="20"/>
          <w:szCs w:val="20"/>
        </w:rPr>
        <w:t xml:space="preserve">John Rice-Present. Brent Pittman- Present. Regina Tidwell- Present. </w:t>
      </w:r>
      <w:r w:rsidR="00B77AD6">
        <w:rPr>
          <w:rFonts w:ascii="Times New Roman" w:hAnsi="Times New Roman" w:cs="Times New Roman"/>
          <w:i/>
          <w:iCs/>
          <w:color w:val="0070C0"/>
          <w:sz w:val="20"/>
          <w:szCs w:val="20"/>
        </w:rPr>
        <w:tab/>
      </w:r>
      <w:r w:rsidR="00506918">
        <w:rPr>
          <w:rFonts w:ascii="Times New Roman" w:hAnsi="Times New Roman" w:cs="Times New Roman"/>
          <w:i/>
          <w:iCs/>
          <w:color w:val="0070C0"/>
          <w:sz w:val="20"/>
          <w:szCs w:val="20"/>
        </w:rPr>
        <w:t xml:space="preserve">Kim Caster- Present. Bill Mcnutt- Absent. </w:t>
      </w:r>
    </w:p>
    <w:p w14:paraId="15F1AE14" w14:textId="77777777" w:rsidR="004F70EB" w:rsidRPr="00BC2942" w:rsidRDefault="004F70EB" w:rsidP="004F70EB">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73AFFB05" w14:textId="77777777" w:rsidR="004F70EB" w:rsidRPr="0090453B" w:rsidRDefault="004F70EB" w:rsidP="004F70EB">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Section 551.007 of the Texas Government Code allows a member of the public who desires</w:t>
      </w:r>
    </w:p>
    <w:p w14:paraId="413DF324" w14:textId="77777777" w:rsidR="004F70EB" w:rsidRDefault="004F70EB" w:rsidP="004F70EB">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48542E1B" w14:textId="357D5581" w:rsidR="00BC53F2" w:rsidRPr="00BC53F2" w:rsidRDefault="00B77AD6" w:rsidP="004F70EB">
      <w:pPr>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sidR="00BC53F2">
        <w:rPr>
          <w:rFonts w:ascii="Times New Roman" w:hAnsi="Times New Roman" w:cs="Times New Roman"/>
          <w:i/>
          <w:iCs/>
          <w:color w:val="0070C0"/>
          <w:sz w:val="20"/>
          <w:szCs w:val="20"/>
        </w:rPr>
        <w:t xml:space="preserve">None. </w:t>
      </w:r>
    </w:p>
    <w:p w14:paraId="00A57D88" w14:textId="117A0E88" w:rsidR="004F70EB" w:rsidRPr="00BC53F2" w:rsidRDefault="004F70EB" w:rsidP="004F70EB">
      <w:pPr>
        <w:tabs>
          <w:tab w:val="left" w:pos="720"/>
          <w:tab w:val="left" w:pos="1440"/>
          <w:tab w:val="left" w:pos="2160"/>
          <w:tab w:val="left" w:pos="2820"/>
        </w:tabs>
        <w:rPr>
          <w:bCs/>
          <w:i/>
          <w:iCs/>
          <w:color w:val="0070C0"/>
          <w:sz w:val="20"/>
          <w:szCs w:val="20"/>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sidRPr="0090453B">
        <w:rPr>
          <w:rFonts w:ascii="Times New Roman" w:hAnsi="Times New Roman" w:cs="Times New Roman"/>
          <w:b/>
        </w:rPr>
        <w:tab/>
      </w:r>
      <w:r w:rsidR="00BC53F2">
        <w:rPr>
          <w:rFonts w:ascii="Times New Roman" w:hAnsi="Times New Roman" w:cs="Times New Roman"/>
          <w:bCs/>
          <w:i/>
          <w:iCs/>
          <w:color w:val="0070C0"/>
          <w:sz w:val="20"/>
          <w:szCs w:val="20"/>
        </w:rPr>
        <w:t xml:space="preserve">None. </w:t>
      </w:r>
    </w:p>
    <w:p w14:paraId="2E2E8591" w14:textId="77777777" w:rsidR="00B77AD6" w:rsidRDefault="00B77AD6" w:rsidP="004F70EB">
      <w:pPr>
        <w:tabs>
          <w:tab w:val="left" w:pos="720"/>
          <w:tab w:val="left" w:pos="1440"/>
          <w:tab w:val="left" w:pos="2160"/>
          <w:tab w:val="left" w:pos="2820"/>
        </w:tabs>
        <w:rPr>
          <w:rFonts w:ascii="Times New Roman" w:hAnsi="Times New Roman" w:cs="Times New Roman"/>
          <w:b/>
          <w:bCs/>
        </w:rPr>
      </w:pPr>
    </w:p>
    <w:p w14:paraId="5152ECE7" w14:textId="24460B5C" w:rsidR="00DB62D9" w:rsidRDefault="004F70EB" w:rsidP="004F70EB">
      <w:pPr>
        <w:tabs>
          <w:tab w:val="left" w:pos="720"/>
          <w:tab w:val="left" w:pos="1440"/>
          <w:tab w:val="left" w:pos="2160"/>
          <w:tab w:val="left" w:pos="2820"/>
        </w:tabs>
        <w:rPr>
          <w:rFonts w:ascii="Times New Roman" w:hAnsi="Times New Roman" w:cs="Times New Roman"/>
          <w:b/>
          <w:bCs/>
        </w:rPr>
      </w:pPr>
      <w:r w:rsidRPr="00191F6D">
        <w:rPr>
          <w:rFonts w:ascii="Times New Roman" w:hAnsi="Times New Roman" w:cs="Times New Roman"/>
          <w:b/>
          <w:bCs/>
        </w:rPr>
        <w:t>6.</w:t>
      </w:r>
      <w:r w:rsidRPr="00191F6D">
        <w:rPr>
          <w:rFonts w:ascii="Times New Roman" w:hAnsi="Times New Roman" w:cs="Times New Roman"/>
          <w:b/>
          <w:bCs/>
        </w:rPr>
        <w:tab/>
        <w:t>NEW BUSINESS</w:t>
      </w:r>
      <w:r w:rsidRPr="00191F6D">
        <w:rPr>
          <w:rFonts w:ascii="Times New Roman" w:hAnsi="Times New Roman" w:cs="Times New Roman"/>
          <w:b/>
          <w:bCs/>
        </w:rPr>
        <w:tab/>
      </w:r>
    </w:p>
    <w:p w14:paraId="105822CC" w14:textId="5EED8612" w:rsidR="004F70EB" w:rsidRPr="00B77AD6" w:rsidRDefault="00DB62D9" w:rsidP="00757AD7">
      <w:pPr>
        <w:tabs>
          <w:tab w:val="left" w:pos="720"/>
          <w:tab w:val="left" w:pos="1440"/>
          <w:tab w:val="left" w:pos="2160"/>
          <w:tab w:val="left" w:pos="2820"/>
        </w:tabs>
        <w:rPr>
          <w:rFonts w:ascii="Times New Roman" w:hAnsi="Times New Roman" w:cs="Times New Roman"/>
          <w:b/>
          <w:bCs/>
        </w:rPr>
      </w:pPr>
      <w:r>
        <w:rPr>
          <w:rFonts w:ascii="Times New Roman" w:hAnsi="Times New Roman" w:cs="Times New Roman"/>
        </w:rPr>
        <w:lastRenderedPageBreak/>
        <w:t>a.</w:t>
      </w:r>
      <w:r>
        <w:rPr>
          <w:rFonts w:ascii="Times New Roman" w:hAnsi="Times New Roman" w:cs="Times New Roman"/>
        </w:rPr>
        <w:tab/>
        <w:t xml:space="preserve">Discuss and consider </w:t>
      </w:r>
      <w:r w:rsidR="006F5323">
        <w:rPr>
          <w:rFonts w:ascii="Times New Roman" w:hAnsi="Times New Roman" w:cs="Times New Roman"/>
        </w:rPr>
        <w:t xml:space="preserve">approval or denial of the application for </w:t>
      </w:r>
      <w:r w:rsidR="003E25F2">
        <w:rPr>
          <w:rFonts w:ascii="Times New Roman" w:hAnsi="Times New Roman" w:cs="Times New Roman"/>
        </w:rPr>
        <w:t>v</w:t>
      </w:r>
      <w:r w:rsidR="006F5323">
        <w:rPr>
          <w:rFonts w:ascii="Times New Roman" w:hAnsi="Times New Roman" w:cs="Times New Roman"/>
        </w:rPr>
        <w:t>ariance for the property</w:t>
      </w:r>
      <w:r w:rsidR="00757AD7">
        <w:rPr>
          <w:rFonts w:ascii="Times New Roman" w:hAnsi="Times New Roman" w:cs="Times New Roman"/>
        </w:rPr>
        <w:t xml:space="preserve"> at </w:t>
      </w:r>
      <w:r w:rsidR="00757AD7">
        <w:rPr>
          <w:rFonts w:ascii="Times New Roman" w:hAnsi="Times New Roman" w:cs="Times New Roman"/>
        </w:rPr>
        <w:tab/>
      </w:r>
      <w:r w:rsidR="00757AD7">
        <w:rPr>
          <w:rFonts w:ascii="Times New Roman" w:hAnsi="Times New Roman" w:cs="Times New Roman"/>
        </w:rPr>
        <w:tab/>
        <w:t xml:space="preserve">52 </w:t>
      </w:r>
      <w:r w:rsidR="003E25F2">
        <w:rPr>
          <w:rFonts w:ascii="Times New Roman" w:hAnsi="Times New Roman" w:cs="Times New Roman"/>
        </w:rPr>
        <w:t>Burke</w:t>
      </w:r>
      <w:r w:rsidR="00757AD7">
        <w:rPr>
          <w:rFonts w:ascii="Times New Roman" w:hAnsi="Times New Roman" w:cs="Times New Roman"/>
        </w:rPr>
        <w:t xml:space="preserve"> Court.</w:t>
      </w:r>
    </w:p>
    <w:p w14:paraId="591F03E2" w14:textId="27F79574" w:rsidR="003E25F2" w:rsidRDefault="00440360" w:rsidP="003E25F2">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57AD7" w:rsidRPr="00FF546B">
        <w:rPr>
          <w:rFonts w:ascii="Times New Roman" w:hAnsi="Times New Roman" w:cs="Times New Roman"/>
        </w:rPr>
        <w:t xml:space="preserve">Applicant wishes to purchase and place a new </w:t>
      </w:r>
      <w:r w:rsidR="00FF546B" w:rsidRPr="00FF546B">
        <w:rPr>
          <w:rFonts w:ascii="Times New Roman" w:hAnsi="Times New Roman" w:cs="Times New Roman"/>
        </w:rPr>
        <w:t xml:space="preserve">2023 </w:t>
      </w:r>
      <w:r w:rsidR="00757AD7" w:rsidRPr="00FF546B">
        <w:rPr>
          <w:rFonts w:ascii="Times New Roman" w:hAnsi="Times New Roman" w:cs="Times New Roman"/>
        </w:rPr>
        <w:t>manufactured home</w:t>
      </w:r>
      <w:r w:rsidR="00FF546B" w:rsidRPr="00FF546B">
        <w:rPr>
          <w:rFonts w:ascii="Times New Roman" w:hAnsi="Times New Roman" w:cs="Times New Roman"/>
        </w:rPr>
        <w:t xml:space="preserve">; </w:t>
      </w:r>
      <w:r w:rsidR="00FF546B">
        <w:rPr>
          <w:rFonts w:ascii="Times New Roman" w:hAnsi="Times New Roman" w:cs="Times New Roman"/>
        </w:rPr>
        <w:t xml:space="preserve">wind rated Zone 3; total living space 1191 Square feet at 52 Burke Court, Jones Creek, Tx. According to Jones Creek City Ordinance 462, a manufactured home must be wind rated Zone 2 or greater, it must be 5 years or newer as of June of the current </w:t>
      </w:r>
      <w:r w:rsidR="009A639E">
        <w:rPr>
          <w:rFonts w:ascii="Times New Roman" w:hAnsi="Times New Roman" w:cs="Times New Roman"/>
        </w:rPr>
        <w:t>year and</w:t>
      </w:r>
      <w:r w:rsidR="00FF546B">
        <w:rPr>
          <w:rFonts w:ascii="Times New Roman" w:hAnsi="Times New Roman" w:cs="Times New Roman"/>
        </w:rPr>
        <w:t xml:space="preserve"> have </w:t>
      </w:r>
      <w:r w:rsidR="003E25F2">
        <w:rPr>
          <w:rFonts w:ascii="Times New Roman" w:hAnsi="Times New Roman" w:cs="Times New Roman"/>
        </w:rPr>
        <w:t>a minimum</w:t>
      </w:r>
      <w:r w:rsidR="00FF546B">
        <w:rPr>
          <w:rFonts w:ascii="Times New Roman" w:hAnsi="Times New Roman" w:cs="Times New Roman"/>
        </w:rPr>
        <w:t xml:space="preserve"> square footage of living space must be 1200 </w:t>
      </w:r>
      <w:r>
        <w:rPr>
          <w:rFonts w:ascii="Times New Roman" w:hAnsi="Times New Roman" w:cs="Times New Roman"/>
        </w:rPr>
        <w:t>s</w:t>
      </w:r>
      <w:r w:rsidR="00FF546B">
        <w:rPr>
          <w:rFonts w:ascii="Times New Roman" w:hAnsi="Times New Roman" w:cs="Times New Roman"/>
        </w:rPr>
        <w:t xml:space="preserve">quare </w:t>
      </w:r>
      <w:r>
        <w:rPr>
          <w:rFonts w:ascii="Times New Roman" w:hAnsi="Times New Roman" w:cs="Times New Roman"/>
        </w:rPr>
        <w:t>feet.</w:t>
      </w:r>
    </w:p>
    <w:p w14:paraId="2A32C549" w14:textId="14CDD9E6" w:rsidR="00BC53F2" w:rsidRPr="00BC53F2" w:rsidRDefault="00B77AD6" w:rsidP="003E25F2">
      <w:pPr>
        <w:tabs>
          <w:tab w:val="left" w:pos="720"/>
          <w:tab w:val="left" w:pos="1440"/>
          <w:tab w:val="left" w:pos="2160"/>
          <w:tab w:val="left" w:pos="2820"/>
        </w:tabs>
        <w:ind w:left="1440" w:hanging="1440"/>
        <w:rPr>
          <w:rFonts w:ascii="Times New Roman" w:hAnsi="Times New Roman" w:cs="Times New Roman"/>
          <w:i/>
          <w:iCs/>
          <w:color w:val="0070C0"/>
          <w:sz w:val="20"/>
          <w:szCs w:val="20"/>
        </w:rPr>
      </w:pPr>
      <w:r>
        <w:rPr>
          <w:rFonts w:ascii="Times New Roman" w:hAnsi="Times New Roman" w:cs="Times New Roman"/>
          <w:i/>
          <w:iCs/>
          <w:color w:val="0070C0"/>
          <w:sz w:val="20"/>
          <w:szCs w:val="20"/>
        </w:rPr>
        <w:tab/>
      </w:r>
      <w:r>
        <w:rPr>
          <w:rFonts w:ascii="Times New Roman" w:hAnsi="Times New Roman" w:cs="Times New Roman"/>
          <w:i/>
          <w:iCs/>
          <w:color w:val="0070C0"/>
          <w:sz w:val="20"/>
          <w:szCs w:val="20"/>
        </w:rPr>
        <w:tab/>
      </w:r>
      <w:r w:rsidR="00BC53F2">
        <w:rPr>
          <w:rFonts w:ascii="Times New Roman" w:hAnsi="Times New Roman" w:cs="Times New Roman"/>
          <w:i/>
          <w:iCs/>
          <w:color w:val="0070C0"/>
          <w:sz w:val="20"/>
          <w:szCs w:val="20"/>
        </w:rPr>
        <w:t>Bill Pitman- Mr. Mathis and his wife are here. Anything you want to share with us? Mr. Mathis- No, we just want to live here. We planned on doing it one way or the other. We’re already so far in we can’t turn around now. Ya’ll are pretty much stuck with us either way. Brent Pittman- In that case, ya’ll could just build a mansion and invite us all to come move in. Mr. Mathis- Is she wins the lottery she might. Bill Pittman- Anybody have any questions? John Rice- The only part of this variance is the square footage issue? It meets every other thing</w:t>
      </w:r>
      <w:r>
        <w:rPr>
          <w:rFonts w:ascii="Times New Roman" w:hAnsi="Times New Roman" w:cs="Times New Roman"/>
          <w:i/>
          <w:iCs/>
          <w:color w:val="0070C0"/>
          <w:sz w:val="20"/>
          <w:szCs w:val="20"/>
        </w:rPr>
        <w:t xml:space="preserve">, it’s just the 9 foot? Mr. Mathis- If ya’ll give us the ok on this, we’ll probably purchase the mobile home before Friday. They’ve been holding it for us. People have been wanting to get it and I asked her to please give me one more month. Brent Pittman- Just for everybody’s information; the trailer needs to be windzone 2 or greater and I looked it up and the trailer is a windzone 3 and it would stand a greater wind. Just 9 square feet is the only difference. Is there a motion to approve this variance? Regina Tidwell- makes a motion to approve the variance. Kim Caster- Seconds motion. All in favor. None opposed. Motion carried. </w:t>
      </w:r>
    </w:p>
    <w:p w14:paraId="347875BA" w14:textId="4EF65707" w:rsidR="003E25F2" w:rsidRPr="00506918" w:rsidRDefault="003E25F2" w:rsidP="003E25F2">
      <w:pPr>
        <w:tabs>
          <w:tab w:val="left" w:pos="720"/>
          <w:tab w:val="left" w:pos="1440"/>
          <w:tab w:val="left" w:pos="2160"/>
          <w:tab w:val="left" w:pos="2820"/>
        </w:tabs>
        <w:ind w:left="1440" w:hanging="1440"/>
        <w:rPr>
          <w:rFonts w:ascii="Times New Roman" w:hAnsi="Times New Roman" w:cs="Times New Roman"/>
          <w:i/>
          <w:iCs/>
          <w:color w:val="0070C0"/>
          <w:sz w:val="20"/>
          <w:szCs w:val="20"/>
        </w:rPr>
      </w:pPr>
      <w:r w:rsidRPr="00D75F93">
        <w:rPr>
          <w:rFonts w:ascii="Times New Roman" w:hAnsi="Times New Roman" w:cs="Times New Roman"/>
          <w:b/>
          <w:bCs/>
        </w:rPr>
        <w:t>7.</w:t>
      </w:r>
      <w:r w:rsidRPr="00D75F93">
        <w:rPr>
          <w:rFonts w:ascii="Times New Roman" w:hAnsi="Times New Roman" w:cs="Times New Roman"/>
          <w:b/>
          <w:bCs/>
        </w:rPr>
        <w:tab/>
        <w:t>ADJOURN</w:t>
      </w:r>
      <w:r w:rsidR="00506918">
        <w:rPr>
          <w:rFonts w:ascii="Times New Roman" w:hAnsi="Times New Roman" w:cs="Times New Roman"/>
          <w:b/>
          <w:bCs/>
        </w:rPr>
        <w:t xml:space="preserve"> </w:t>
      </w:r>
      <w:r w:rsidR="00506918">
        <w:rPr>
          <w:rFonts w:ascii="Times New Roman" w:hAnsi="Times New Roman" w:cs="Times New Roman"/>
          <w:i/>
          <w:iCs/>
          <w:color w:val="0070C0"/>
          <w:sz w:val="20"/>
          <w:szCs w:val="20"/>
        </w:rPr>
        <w:t xml:space="preserve">6:06 pm- John Rice makes a motion to adjourn the meeting. Regina Tidwell- Seconds motion. All in favor. None opposed. Motion carried. </w:t>
      </w:r>
    </w:p>
    <w:p w14:paraId="0C493C83" w14:textId="77777777" w:rsidR="003E25F2" w:rsidRPr="00FA71BB" w:rsidRDefault="003E25F2" w:rsidP="003E25F2">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70A31C31" w14:textId="77777777" w:rsidR="003E25F2" w:rsidRPr="00FA71BB" w:rsidRDefault="003E25F2" w:rsidP="003E25F2">
      <w:pPr>
        <w:spacing w:after="160" w:line="259" w:lineRule="auto"/>
        <w:ind w:firstLine="90"/>
        <w:contextualSpacing/>
        <w:jc w:val="both"/>
        <w:rPr>
          <w:rFonts w:ascii="Times New Roman" w:eastAsia="Times New Roman" w:hAnsi="Times New Roman" w:cs="Times New Roman"/>
          <w:b/>
          <w:bCs/>
          <w:sz w:val="24"/>
          <w:szCs w:val="24"/>
        </w:rPr>
      </w:pPr>
    </w:p>
    <w:p w14:paraId="3C7D8341" w14:textId="046B1AC3" w:rsidR="003E25F2" w:rsidRPr="00FA71BB" w:rsidRDefault="003E25F2" w:rsidP="003E25F2">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the 28</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Pr>
          <w:rFonts w:ascii="Times New Roman" w:eastAsia="Times New Roman" w:hAnsi="Times New Roman" w:cs="Times New Roman"/>
          <w:bCs/>
        </w:rPr>
        <w:t>March 2024 no later than 5:30p.m</w:t>
      </w:r>
    </w:p>
    <w:p w14:paraId="36212D67" w14:textId="77777777" w:rsidR="003E25F2" w:rsidRPr="00FA71BB" w:rsidRDefault="003E25F2" w:rsidP="003E25F2">
      <w:pPr>
        <w:spacing w:after="160" w:line="259" w:lineRule="auto"/>
        <w:ind w:firstLine="90"/>
        <w:contextualSpacing/>
        <w:jc w:val="both"/>
        <w:rPr>
          <w:rFonts w:ascii="Times New Roman" w:hAnsi="Times New Roman" w:cs="Times New Roman"/>
          <w:szCs w:val="23"/>
        </w:rPr>
      </w:pPr>
    </w:p>
    <w:p w14:paraId="31D7ABA0" w14:textId="77777777" w:rsidR="003E25F2" w:rsidRPr="00FA71BB" w:rsidRDefault="003E25F2" w:rsidP="003E25F2">
      <w:pPr>
        <w:spacing w:after="160" w:line="259" w:lineRule="auto"/>
        <w:ind w:firstLine="90"/>
        <w:contextualSpacing/>
        <w:jc w:val="both"/>
        <w:rPr>
          <w:rFonts w:ascii="Times New Roman" w:hAnsi="Times New Roman" w:cs="Times New Roman"/>
          <w:b/>
          <w:szCs w:val="23"/>
        </w:rPr>
      </w:pPr>
    </w:p>
    <w:p w14:paraId="39DFDF7C" w14:textId="77777777" w:rsidR="003E25F2" w:rsidRPr="00FA71BB" w:rsidRDefault="003E25F2" w:rsidP="003E25F2">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5C8D6107" w14:textId="77777777" w:rsidR="003E25F2" w:rsidRPr="00FA71BB" w:rsidRDefault="003E25F2" w:rsidP="003E25F2">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36D0203C" w14:textId="77777777" w:rsidR="003E25F2" w:rsidRPr="00FA71BB" w:rsidRDefault="003E25F2" w:rsidP="003E25F2">
      <w:pPr>
        <w:tabs>
          <w:tab w:val="left" w:pos="720"/>
        </w:tabs>
        <w:ind w:left="720"/>
        <w:contextualSpacing/>
        <w:rPr>
          <w:rFonts w:eastAsia="Times New Roman"/>
        </w:rPr>
      </w:pPr>
    </w:p>
    <w:p w14:paraId="69717DB4" w14:textId="77777777" w:rsidR="003E25F2" w:rsidRPr="00FA71BB" w:rsidRDefault="003E25F2" w:rsidP="003E25F2">
      <w:pPr>
        <w:spacing w:after="0" w:line="240" w:lineRule="auto"/>
        <w:jc w:val="both"/>
        <w:rPr>
          <w:rFonts w:ascii="Times New Roman" w:eastAsia="Times New Roman" w:hAnsi="Times New Roman" w:cs="Times New Roman"/>
        </w:rPr>
      </w:pPr>
      <w:bookmarkStart w:id="0" w:name="_Hlk162880502"/>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1F04F69" w14:textId="77777777" w:rsidR="003E25F2" w:rsidRPr="00FA71BB" w:rsidRDefault="003E25F2" w:rsidP="003E25F2">
      <w:pPr>
        <w:spacing w:after="0" w:line="240" w:lineRule="auto"/>
        <w:rPr>
          <w:rFonts w:ascii="Times New Roman" w:eastAsia="Times New Roman" w:hAnsi="Times New Roman" w:cs="Times New Roman"/>
          <w:szCs w:val="24"/>
        </w:rPr>
      </w:pPr>
    </w:p>
    <w:p w14:paraId="3B235400" w14:textId="77777777" w:rsidR="003E25F2" w:rsidRPr="00FA71BB" w:rsidRDefault="003E25F2" w:rsidP="003E25F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FA71BB">
        <w:rPr>
          <w:rFonts w:ascii="Times New Roman" w:eastAsia="Times New Roman" w:hAnsi="Times New Roman" w:cs="Times New Roman"/>
          <w:sz w:val="24"/>
          <w:szCs w:val="24"/>
        </w:rPr>
        <w:t xml:space="preserve">  </w:t>
      </w:r>
    </w:p>
    <w:p w14:paraId="555A4A35" w14:textId="77777777" w:rsidR="003E25F2" w:rsidRPr="00FA71BB" w:rsidRDefault="003E25F2" w:rsidP="003E25F2">
      <w:pPr>
        <w:tabs>
          <w:tab w:val="left" w:pos="1440"/>
        </w:tabs>
        <w:ind w:left="2430"/>
        <w:contextualSpacing/>
        <w:rPr>
          <w:rFonts w:eastAsia="Times New Roman"/>
        </w:rPr>
      </w:pPr>
    </w:p>
    <w:p w14:paraId="03DDB4AA" w14:textId="77777777" w:rsidR="003E25F2" w:rsidRPr="00894B85" w:rsidRDefault="003E25F2" w:rsidP="003E25F2">
      <w:pPr>
        <w:rPr>
          <w:rFonts w:ascii="Times New Roman" w:hAnsi="Times New Roman" w:cs="Times New Roman"/>
          <w:b/>
          <w:bCs/>
        </w:rPr>
      </w:pPr>
    </w:p>
    <w:bookmarkEnd w:id="0"/>
    <w:p w14:paraId="6B689654" w14:textId="77777777" w:rsidR="003E25F2" w:rsidRDefault="003E25F2" w:rsidP="003E25F2">
      <w:pPr>
        <w:tabs>
          <w:tab w:val="left" w:pos="720"/>
          <w:tab w:val="left" w:pos="1440"/>
          <w:tab w:val="left" w:pos="2160"/>
          <w:tab w:val="left" w:pos="2820"/>
        </w:tabs>
        <w:ind w:left="1440" w:hanging="1440"/>
        <w:rPr>
          <w:rFonts w:ascii="Times New Roman" w:hAnsi="Times New Roman" w:cs="Times New Roman"/>
        </w:rPr>
      </w:pPr>
    </w:p>
    <w:p w14:paraId="265BF3AD" w14:textId="77777777" w:rsidR="003E25F2" w:rsidRPr="00647CC2" w:rsidRDefault="003E25F2" w:rsidP="003E25F2">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rPr>
        <w:tab/>
      </w:r>
    </w:p>
    <w:p w14:paraId="30A001B3" w14:textId="77777777" w:rsidR="003E25F2" w:rsidRDefault="003E25F2" w:rsidP="003E25F2"/>
    <w:p w14:paraId="71066671" w14:textId="77777777" w:rsidR="00B13824" w:rsidRDefault="00B13824" w:rsidP="003E25F2"/>
    <w:p w14:paraId="1BBD1B58" w14:textId="5B2D1AE9" w:rsidR="004F70EB" w:rsidRDefault="004F70EB" w:rsidP="003E25F2">
      <w:pPr>
        <w:tabs>
          <w:tab w:val="left" w:pos="720"/>
          <w:tab w:val="left" w:pos="1440"/>
          <w:tab w:val="left" w:pos="2160"/>
          <w:tab w:val="left" w:pos="2820"/>
        </w:tabs>
        <w:ind w:left="2160"/>
        <w:jc w:val="both"/>
      </w:pPr>
    </w:p>
    <w:p w14:paraId="768BBE6A" w14:textId="77777777" w:rsidR="00440360" w:rsidRDefault="00440360" w:rsidP="003E25F2">
      <w:pPr>
        <w:tabs>
          <w:tab w:val="left" w:pos="720"/>
          <w:tab w:val="left" w:pos="1440"/>
          <w:tab w:val="left" w:pos="2160"/>
          <w:tab w:val="left" w:pos="2820"/>
        </w:tabs>
        <w:ind w:left="2160"/>
        <w:jc w:val="both"/>
      </w:pPr>
    </w:p>
    <w:p w14:paraId="3F0821AD" w14:textId="77777777" w:rsidR="00440360" w:rsidRDefault="00440360" w:rsidP="003E25F2">
      <w:pPr>
        <w:tabs>
          <w:tab w:val="left" w:pos="720"/>
          <w:tab w:val="left" w:pos="1440"/>
          <w:tab w:val="left" w:pos="2160"/>
          <w:tab w:val="left" w:pos="2820"/>
        </w:tabs>
        <w:ind w:left="2160"/>
        <w:jc w:val="both"/>
      </w:pPr>
    </w:p>
    <w:p w14:paraId="547FFE35" w14:textId="77777777" w:rsidR="00440360" w:rsidRDefault="00440360" w:rsidP="003E25F2">
      <w:pPr>
        <w:tabs>
          <w:tab w:val="left" w:pos="720"/>
          <w:tab w:val="left" w:pos="1440"/>
          <w:tab w:val="left" w:pos="2160"/>
          <w:tab w:val="left" w:pos="2820"/>
        </w:tabs>
        <w:ind w:left="2160"/>
        <w:jc w:val="both"/>
      </w:pPr>
    </w:p>
    <w:p w14:paraId="605A3C2D" w14:textId="77777777" w:rsidR="00440360" w:rsidRDefault="00440360" w:rsidP="003E25F2">
      <w:pPr>
        <w:tabs>
          <w:tab w:val="left" w:pos="720"/>
          <w:tab w:val="left" w:pos="1440"/>
          <w:tab w:val="left" w:pos="2160"/>
          <w:tab w:val="left" w:pos="2820"/>
        </w:tabs>
        <w:ind w:left="2160"/>
        <w:jc w:val="both"/>
      </w:pPr>
    </w:p>
    <w:p w14:paraId="2D848B32" w14:textId="77777777" w:rsidR="00440360" w:rsidRPr="0090453B" w:rsidRDefault="00440360" w:rsidP="00440360">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61312" behindDoc="0" locked="0" layoutInCell="1" allowOverlap="1" wp14:anchorId="79607619" wp14:editId="049F9D23">
            <wp:simplePos x="0" y="0"/>
            <wp:positionH relativeFrom="column">
              <wp:posOffset>39082</wp:posOffset>
            </wp:positionH>
            <wp:positionV relativeFrom="paragraph">
              <wp:posOffset>30480</wp:posOffset>
            </wp:positionV>
            <wp:extent cx="935977" cy="1112162"/>
            <wp:effectExtent l="0" t="0" r="0" b="0"/>
            <wp:wrapNone/>
            <wp:docPr id="1172671159" name="Picture 1172671159"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50DCD13C" w14:textId="77777777" w:rsidR="00440360" w:rsidRPr="0090453B" w:rsidRDefault="00440360" w:rsidP="00440360">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4253BCFE" w14:textId="77777777" w:rsidR="00440360" w:rsidRPr="0090453B" w:rsidRDefault="00440360" w:rsidP="00440360">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1864015" w14:textId="77777777" w:rsidR="00440360" w:rsidRPr="0090453B" w:rsidRDefault="00440360" w:rsidP="00440360">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36551702" w14:textId="77777777" w:rsidR="00440360" w:rsidRDefault="00440360" w:rsidP="00AF2EF3">
      <w:pPr>
        <w:tabs>
          <w:tab w:val="left" w:pos="7935"/>
        </w:tabs>
      </w:pPr>
    </w:p>
    <w:p w14:paraId="3E7F4912" w14:textId="2E4D4BA7" w:rsidR="00AF2EF3" w:rsidRDefault="00AF2EF3" w:rsidP="003E25F2">
      <w:pPr>
        <w:tabs>
          <w:tab w:val="left" w:pos="720"/>
          <w:tab w:val="left" w:pos="1440"/>
          <w:tab w:val="left" w:pos="2160"/>
          <w:tab w:val="left" w:pos="2820"/>
        </w:tabs>
        <w:ind w:left="2160"/>
        <w:jc w:val="both"/>
      </w:pPr>
      <w:r>
        <w:tab/>
      </w:r>
      <w:r>
        <w:tab/>
      </w:r>
      <w:r>
        <w:tab/>
      </w:r>
      <w:r>
        <w:tab/>
      </w:r>
      <w:r>
        <w:tab/>
      </w:r>
      <w:r>
        <w:tab/>
      </w:r>
      <w:r>
        <w:tab/>
        <w:t>April 1, 2024</w:t>
      </w:r>
    </w:p>
    <w:p w14:paraId="4F526D57" w14:textId="77777777" w:rsidR="00AF2EF3" w:rsidRDefault="00AF2EF3" w:rsidP="003E25F2">
      <w:pPr>
        <w:tabs>
          <w:tab w:val="left" w:pos="720"/>
          <w:tab w:val="left" w:pos="1440"/>
          <w:tab w:val="left" w:pos="2160"/>
          <w:tab w:val="left" w:pos="2820"/>
        </w:tabs>
        <w:ind w:left="2160"/>
        <w:jc w:val="both"/>
      </w:pPr>
    </w:p>
    <w:p w14:paraId="7537A6A8" w14:textId="2F9BA507" w:rsidR="00AF2EF3" w:rsidRDefault="00AF2EF3" w:rsidP="00AF2EF3">
      <w:pPr>
        <w:tabs>
          <w:tab w:val="left" w:pos="720"/>
          <w:tab w:val="left" w:pos="1440"/>
          <w:tab w:val="left" w:pos="2160"/>
          <w:tab w:val="left" w:pos="2820"/>
        </w:tabs>
        <w:jc w:val="both"/>
      </w:pPr>
      <w:r>
        <w:t xml:space="preserve">To the Board of Alderman, Village of Jones Creek: </w:t>
      </w:r>
    </w:p>
    <w:p w14:paraId="1A464588" w14:textId="20EB1D8B" w:rsidR="00AF2EF3" w:rsidRDefault="00AF2EF3" w:rsidP="00AF2EF3">
      <w:pPr>
        <w:tabs>
          <w:tab w:val="left" w:pos="720"/>
          <w:tab w:val="left" w:pos="1440"/>
          <w:tab w:val="left" w:pos="2160"/>
          <w:tab w:val="left" w:pos="2820"/>
        </w:tabs>
        <w:jc w:val="both"/>
      </w:pPr>
      <w:r>
        <w:tab/>
        <w:t>It is the recommendation of the Board of Adjustments for the Village of Jones Creek Texas, to</w:t>
      </w:r>
    </w:p>
    <w:p w14:paraId="20B664B2" w14:textId="77777777" w:rsidR="00AF2EF3" w:rsidRDefault="00AF2EF3" w:rsidP="00BC449A"/>
    <w:p w14:paraId="4AC3658C" w14:textId="10BF766B" w:rsidR="00AF2EF3" w:rsidRDefault="00AF2EF3" w:rsidP="00AF2EF3">
      <w:r>
        <w:rPr>
          <w:noProof/>
          <w14:ligatures w14:val="standardContextual"/>
        </w:rPr>
        <mc:AlternateContent>
          <mc:Choice Requires="wps">
            <w:drawing>
              <wp:anchor distT="0" distB="0" distL="114300" distR="114300" simplePos="0" relativeHeight="251665408" behindDoc="0" locked="0" layoutInCell="1" allowOverlap="1" wp14:anchorId="451B8673" wp14:editId="4C01B468">
                <wp:simplePos x="0" y="0"/>
                <wp:positionH relativeFrom="column">
                  <wp:posOffset>257175</wp:posOffset>
                </wp:positionH>
                <wp:positionV relativeFrom="paragraph">
                  <wp:posOffset>6985</wp:posOffset>
                </wp:positionV>
                <wp:extent cx="276225" cy="257175"/>
                <wp:effectExtent l="0" t="0" r="28575" b="28575"/>
                <wp:wrapNone/>
                <wp:docPr id="962950557" name="Rectangle 4"/>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12700" cap="flat" cmpd="sng" algn="ctr">
                          <a:solidFill>
                            <a:srgbClr val="156082">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14BD" id="Rectangle 4" o:spid="_x0000_s1026" style="position:absolute;margin-left:20.25pt;margin-top:.55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" fillcolor="window" strokecolor="#042433" strokeweight="1pt"/>
            </w:pict>
          </mc:Fallback>
        </mc:AlternateContent>
      </w:r>
      <w:r>
        <w:t xml:space="preserve">           </w:t>
      </w:r>
      <w:r>
        <w:tab/>
      </w:r>
      <w:r>
        <w:tab/>
        <w:t xml:space="preserve">Approve the request for </w:t>
      </w:r>
      <w:r w:rsidR="00273B4C">
        <w:t>Variance.</w:t>
      </w:r>
    </w:p>
    <w:p w14:paraId="0AAFEE1D" w14:textId="77777777" w:rsidR="00AF2EF3" w:rsidRDefault="00AF2EF3" w:rsidP="009A639E"/>
    <w:p w14:paraId="3B26A476" w14:textId="68242DF8" w:rsidR="00AF2EF3" w:rsidRDefault="00AF2EF3" w:rsidP="00AF2EF3">
      <w:r>
        <w:rPr>
          <w:noProof/>
          <w14:ligatures w14:val="standardContextual"/>
        </w:rPr>
        <mc:AlternateContent>
          <mc:Choice Requires="wps">
            <w:drawing>
              <wp:anchor distT="0" distB="0" distL="114300" distR="114300" simplePos="0" relativeHeight="251663360" behindDoc="0" locked="0" layoutInCell="1" allowOverlap="1" wp14:anchorId="54801DE7" wp14:editId="52081B5B">
                <wp:simplePos x="0" y="0"/>
                <wp:positionH relativeFrom="column">
                  <wp:posOffset>257175</wp:posOffset>
                </wp:positionH>
                <wp:positionV relativeFrom="paragraph">
                  <wp:posOffset>6985</wp:posOffset>
                </wp:positionV>
                <wp:extent cx="276225" cy="257175"/>
                <wp:effectExtent l="0" t="0" r="28575" b="28575"/>
                <wp:wrapNone/>
                <wp:docPr id="1029719452" name="Rectangle 4"/>
                <wp:cNvGraphicFramePr/>
                <a:graphic xmlns:a="http://schemas.openxmlformats.org/drawingml/2006/main">
                  <a:graphicData uri="http://schemas.microsoft.com/office/word/2010/wordprocessingShape">
                    <wps:wsp>
                      <wps:cNvSpPr/>
                      <wps:spPr>
                        <a:xfrm>
                          <a:off x="0" y="0"/>
                          <a:ext cx="276225" cy="2571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A0D8C" id="Rectangle 4" o:spid="_x0000_s1026" style="position:absolute;margin-left:20.25pt;margin-top:.5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" fillcolor="white [3212]" strokecolor="#030e13 [484]" strokeweight="1pt"/>
            </w:pict>
          </mc:Fallback>
        </mc:AlternateContent>
      </w:r>
      <w:r>
        <w:t xml:space="preserve">           </w:t>
      </w:r>
      <w:r>
        <w:tab/>
      </w:r>
      <w:r>
        <w:tab/>
        <w:t>Deny the request for Variance.</w:t>
      </w:r>
    </w:p>
    <w:p w14:paraId="26A8EE3C" w14:textId="2ADE9A15" w:rsidR="00AF2EF3" w:rsidRDefault="00AF2EF3" w:rsidP="00AF2EF3">
      <w:pPr>
        <w:tabs>
          <w:tab w:val="left" w:pos="720"/>
          <w:tab w:val="left" w:pos="1440"/>
          <w:tab w:val="left" w:pos="2160"/>
          <w:tab w:val="left" w:pos="2820"/>
        </w:tabs>
        <w:jc w:val="both"/>
      </w:pPr>
    </w:p>
    <w:p w14:paraId="6BA26BED" w14:textId="18B0500B" w:rsidR="00BC449A" w:rsidRDefault="00BC449A" w:rsidP="00BC449A">
      <w:pPr>
        <w:tabs>
          <w:tab w:val="left" w:pos="720"/>
          <w:tab w:val="left" w:pos="1440"/>
          <w:tab w:val="left" w:pos="2160"/>
          <w:tab w:val="left" w:pos="2820"/>
        </w:tabs>
        <w:jc w:val="both"/>
      </w:pPr>
      <w:r>
        <w:t>1)_____________________________________</w:t>
      </w:r>
      <w:r>
        <w:tab/>
      </w:r>
      <w:r>
        <w:tab/>
        <w:t xml:space="preserve">______________________________________     </w:t>
      </w:r>
      <w:r>
        <w:tab/>
      </w:r>
      <w:r>
        <w:tab/>
        <w:t>Board Member Name</w:t>
      </w:r>
      <w:r w:rsidR="009A639E">
        <w:t xml:space="preserve"> (Print</w:t>
      </w:r>
      <w:r>
        <w:t>)</w:t>
      </w:r>
      <w:r>
        <w:tab/>
      </w:r>
      <w:r>
        <w:tab/>
      </w:r>
      <w:r>
        <w:tab/>
      </w:r>
      <w:r>
        <w:tab/>
        <w:t>Board Member Signature</w:t>
      </w:r>
    </w:p>
    <w:p w14:paraId="6D710E57" w14:textId="77777777" w:rsidR="00BC449A" w:rsidRDefault="00BC449A" w:rsidP="00BC449A">
      <w:pPr>
        <w:tabs>
          <w:tab w:val="left" w:pos="720"/>
          <w:tab w:val="left" w:pos="1440"/>
          <w:tab w:val="left" w:pos="2160"/>
          <w:tab w:val="left" w:pos="2820"/>
        </w:tabs>
        <w:jc w:val="both"/>
      </w:pPr>
    </w:p>
    <w:p w14:paraId="15A8789D" w14:textId="51994FA2" w:rsidR="00BC449A" w:rsidRDefault="009A639E" w:rsidP="00BC449A">
      <w:pPr>
        <w:tabs>
          <w:tab w:val="left" w:pos="720"/>
          <w:tab w:val="left" w:pos="1440"/>
          <w:tab w:val="left" w:pos="2160"/>
          <w:tab w:val="left" w:pos="2820"/>
        </w:tabs>
        <w:jc w:val="both"/>
      </w:pPr>
      <w:r>
        <w:t>2</w:t>
      </w:r>
      <w:r w:rsidR="00BC449A">
        <w:t>) _____________________________________</w:t>
      </w:r>
      <w:r w:rsidR="00BC449A">
        <w:tab/>
      </w:r>
      <w:r w:rsidR="00BC449A">
        <w:tab/>
        <w:t xml:space="preserve">______________________________________     </w:t>
      </w:r>
      <w:r w:rsidR="00BC449A">
        <w:tab/>
      </w:r>
      <w:r w:rsidR="00BC449A">
        <w:tab/>
        <w:t>Board Member Name</w:t>
      </w:r>
      <w:r>
        <w:t xml:space="preserve"> (Print</w:t>
      </w:r>
      <w:r w:rsidR="00BC449A">
        <w:t>)</w:t>
      </w:r>
      <w:r w:rsidR="00BC449A">
        <w:tab/>
      </w:r>
      <w:r w:rsidR="00BC449A">
        <w:tab/>
      </w:r>
      <w:r w:rsidR="00BC449A">
        <w:tab/>
      </w:r>
      <w:r w:rsidR="00BC449A">
        <w:tab/>
        <w:t xml:space="preserve">Board Member Signature </w:t>
      </w:r>
    </w:p>
    <w:p w14:paraId="43DF9AF8" w14:textId="77777777" w:rsidR="00BC449A" w:rsidRDefault="00BC449A" w:rsidP="00BC449A">
      <w:pPr>
        <w:tabs>
          <w:tab w:val="left" w:pos="720"/>
          <w:tab w:val="left" w:pos="1440"/>
          <w:tab w:val="left" w:pos="2160"/>
          <w:tab w:val="left" w:pos="2820"/>
        </w:tabs>
        <w:jc w:val="both"/>
      </w:pPr>
    </w:p>
    <w:p w14:paraId="34C5EB56" w14:textId="2BB7233E" w:rsidR="00BC449A" w:rsidRDefault="009A639E" w:rsidP="00BC449A">
      <w:pPr>
        <w:tabs>
          <w:tab w:val="left" w:pos="720"/>
          <w:tab w:val="left" w:pos="1440"/>
          <w:tab w:val="left" w:pos="2160"/>
          <w:tab w:val="left" w:pos="2820"/>
        </w:tabs>
        <w:jc w:val="both"/>
      </w:pPr>
      <w:r>
        <w:t>3</w:t>
      </w:r>
      <w:r w:rsidR="00BC449A">
        <w:t>)_____________________________________</w:t>
      </w:r>
      <w:r w:rsidR="00BC449A">
        <w:tab/>
      </w:r>
      <w:r w:rsidR="00BC449A">
        <w:tab/>
        <w:t xml:space="preserve">______________________________________     </w:t>
      </w:r>
      <w:r w:rsidR="00BC449A">
        <w:tab/>
      </w:r>
      <w:r w:rsidR="00BC449A">
        <w:tab/>
        <w:t>Board Member Name</w:t>
      </w:r>
      <w:r>
        <w:t xml:space="preserve"> (Print</w:t>
      </w:r>
      <w:r w:rsidR="00BC449A">
        <w:t>)</w:t>
      </w:r>
      <w:r w:rsidR="00BC449A">
        <w:tab/>
      </w:r>
      <w:r w:rsidR="00BC449A">
        <w:tab/>
      </w:r>
      <w:r w:rsidR="00BC449A">
        <w:tab/>
      </w:r>
      <w:r w:rsidR="00BC449A">
        <w:tab/>
        <w:t>Board Member Signature</w:t>
      </w:r>
    </w:p>
    <w:p w14:paraId="75EBCFF1" w14:textId="77777777" w:rsidR="009A639E" w:rsidRDefault="009A639E" w:rsidP="00BC449A">
      <w:pPr>
        <w:tabs>
          <w:tab w:val="left" w:pos="720"/>
          <w:tab w:val="left" w:pos="1440"/>
          <w:tab w:val="left" w:pos="2160"/>
          <w:tab w:val="left" w:pos="2820"/>
        </w:tabs>
        <w:jc w:val="both"/>
      </w:pPr>
    </w:p>
    <w:p w14:paraId="23A76CD9" w14:textId="5D705ADE" w:rsidR="00BC449A" w:rsidRDefault="009A639E" w:rsidP="00BC449A">
      <w:pPr>
        <w:tabs>
          <w:tab w:val="left" w:pos="720"/>
          <w:tab w:val="left" w:pos="1440"/>
          <w:tab w:val="left" w:pos="2160"/>
          <w:tab w:val="left" w:pos="2820"/>
        </w:tabs>
        <w:jc w:val="both"/>
      </w:pPr>
      <w:r>
        <w:t>4)_____________________________________</w:t>
      </w:r>
      <w:r>
        <w:tab/>
      </w:r>
      <w:r>
        <w:tab/>
        <w:t xml:space="preserve">______________________________________     </w:t>
      </w:r>
      <w:r>
        <w:tab/>
      </w:r>
      <w:r>
        <w:tab/>
        <w:t>Board Member Name (Print)</w:t>
      </w:r>
      <w:r>
        <w:tab/>
      </w:r>
      <w:r>
        <w:tab/>
      </w:r>
      <w:r>
        <w:tab/>
      </w:r>
      <w:r>
        <w:tab/>
        <w:t>Board Member Signature</w:t>
      </w:r>
    </w:p>
    <w:p w14:paraId="075764E5" w14:textId="77777777" w:rsidR="009A639E" w:rsidRDefault="009A639E" w:rsidP="00BC449A">
      <w:pPr>
        <w:tabs>
          <w:tab w:val="left" w:pos="720"/>
          <w:tab w:val="left" w:pos="1440"/>
          <w:tab w:val="left" w:pos="2160"/>
          <w:tab w:val="left" w:pos="2820"/>
        </w:tabs>
        <w:jc w:val="both"/>
      </w:pPr>
    </w:p>
    <w:p w14:paraId="5D0A69D9" w14:textId="493DCA22" w:rsidR="009A639E" w:rsidRDefault="009A639E" w:rsidP="00BC449A">
      <w:pPr>
        <w:tabs>
          <w:tab w:val="left" w:pos="720"/>
          <w:tab w:val="left" w:pos="1440"/>
          <w:tab w:val="left" w:pos="2160"/>
          <w:tab w:val="left" w:pos="2820"/>
        </w:tabs>
        <w:jc w:val="both"/>
      </w:pPr>
      <w:r>
        <w:t>5)_____________________________________</w:t>
      </w:r>
      <w:r>
        <w:tab/>
      </w:r>
      <w:r>
        <w:tab/>
        <w:t xml:space="preserve">______________________________________     </w:t>
      </w:r>
      <w:r>
        <w:tab/>
      </w:r>
      <w:r>
        <w:tab/>
        <w:t>Board Member Name (Print)</w:t>
      </w:r>
      <w:r>
        <w:tab/>
      </w:r>
      <w:r>
        <w:tab/>
      </w:r>
      <w:r>
        <w:tab/>
      </w:r>
      <w:r>
        <w:tab/>
        <w:t>Board Member Signature</w:t>
      </w:r>
    </w:p>
    <w:p w14:paraId="3E0A8CE2" w14:textId="77777777" w:rsidR="009A639E" w:rsidRDefault="009A639E" w:rsidP="00BC449A">
      <w:pPr>
        <w:tabs>
          <w:tab w:val="left" w:pos="720"/>
          <w:tab w:val="left" w:pos="1440"/>
          <w:tab w:val="left" w:pos="2160"/>
          <w:tab w:val="left" w:pos="2820"/>
        </w:tabs>
        <w:jc w:val="both"/>
      </w:pPr>
    </w:p>
    <w:p w14:paraId="5EB7ED8E" w14:textId="77777777" w:rsidR="009A639E" w:rsidRDefault="009A639E" w:rsidP="00BC449A">
      <w:pPr>
        <w:tabs>
          <w:tab w:val="left" w:pos="720"/>
          <w:tab w:val="left" w:pos="1440"/>
          <w:tab w:val="left" w:pos="2160"/>
          <w:tab w:val="left" w:pos="2820"/>
        </w:tabs>
        <w:jc w:val="both"/>
      </w:pPr>
    </w:p>
    <w:p w14:paraId="282CEAA3" w14:textId="77777777" w:rsidR="009A639E" w:rsidRDefault="009A639E" w:rsidP="00BC449A">
      <w:pPr>
        <w:tabs>
          <w:tab w:val="left" w:pos="720"/>
          <w:tab w:val="left" w:pos="1440"/>
          <w:tab w:val="left" w:pos="2160"/>
          <w:tab w:val="left" w:pos="2820"/>
        </w:tabs>
        <w:jc w:val="both"/>
      </w:pPr>
    </w:p>
    <w:p w14:paraId="614A46BC" w14:textId="77777777" w:rsidR="00BC449A" w:rsidRDefault="00BC449A" w:rsidP="00BC449A">
      <w:pPr>
        <w:tabs>
          <w:tab w:val="left" w:pos="720"/>
          <w:tab w:val="left" w:pos="1440"/>
          <w:tab w:val="left" w:pos="2160"/>
          <w:tab w:val="left" w:pos="2820"/>
        </w:tabs>
        <w:jc w:val="both"/>
      </w:pPr>
    </w:p>
    <w:p w14:paraId="55D614DA" w14:textId="77777777" w:rsidR="00BC449A" w:rsidRDefault="00BC449A" w:rsidP="00BC449A">
      <w:pPr>
        <w:tabs>
          <w:tab w:val="left" w:pos="720"/>
          <w:tab w:val="left" w:pos="1440"/>
          <w:tab w:val="left" w:pos="2160"/>
          <w:tab w:val="left" w:pos="2820"/>
        </w:tabs>
        <w:jc w:val="both"/>
      </w:pPr>
    </w:p>
    <w:p w14:paraId="1529C827" w14:textId="77777777" w:rsidR="00440360" w:rsidRDefault="00440360" w:rsidP="00AF2EF3">
      <w:pPr>
        <w:tabs>
          <w:tab w:val="left" w:pos="720"/>
          <w:tab w:val="left" w:pos="1440"/>
          <w:tab w:val="left" w:pos="2160"/>
          <w:tab w:val="left" w:pos="2820"/>
        </w:tabs>
        <w:ind w:left="2160"/>
        <w:jc w:val="right"/>
      </w:pPr>
    </w:p>
    <w:p w14:paraId="42EAFA25" w14:textId="77777777" w:rsidR="00AF2EF3" w:rsidRDefault="00AF2EF3" w:rsidP="00AF2EF3">
      <w:pPr>
        <w:tabs>
          <w:tab w:val="left" w:pos="720"/>
          <w:tab w:val="left" w:pos="1440"/>
          <w:tab w:val="left" w:pos="2160"/>
          <w:tab w:val="left" w:pos="2820"/>
        </w:tabs>
        <w:ind w:left="2160"/>
        <w:jc w:val="right"/>
      </w:pPr>
    </w:p>
    <w:p w14:paraId="60F1477D" w14:textId="77777777" w:rsidR="00440360" w:rsidRDefault="00440360" w:rsidP="003E25F2">
      <w:pPr>
        <w:tabs>
          <w:tab w:val="left" w:pos="720"/>
          <w:tab w:val="left" w:pos="1440"/>
          <w:tab w:val="left" w:pos="2160"/>
          <w:tab w:val="left" w:pos="2820"/>
        </w:tabs>
        <w:ind w:left="2160"/>
        <w:jc w:val="both"/>
      </w:pPr>
    </w:p>
    <w:p w14:paraId="61D91742" w14:textId="77777777" w:rsidR="00440360" w:rsidRDefault="00440360" w:rsidP="003E25F2">
      <w:pPr>
        <w:tabs>
          <w:tab w:val="left" w:pos="720"/>
          <w:tab w:val="left" w:pos="1440"/>
          <w:tab w:val="left" w:pos="2160"/>
          <w:tab w:val="left" w:pos="2820"/>
        </w:tabs>
        <w:ind w:left="2160"/>
        <w:jc w:val="both"/>
      </w:pPr>
    </w:p>
    <w:p w14:paraId="19296AB7" w14:textId="77777777" w:rsidR="00440360" w:rsidRDefault="00440360" w:rsidP="003E25F2">
      <w:pPr>
        <w:tabs>
          <w:tab w:val="left" w:pos="720"/>
          <w:tab w:val="left" w:pos="1440"/>
          <w:tab w:val="left" w:pos="2160"/>
          <w:tab w:val="left" w:pos="2820"/>
        </w:tabs>
        <w:ind w:left="2160"/>
        <w:jc w:val="both"/>
      </w:pPr>
    </w:p>
    <w:p w14:paraId="5A586C54" w14:textId="77777777" w:rsidR="00440360" w:rsidRDefault="00440360" w:rsidP="003E25F2">
      <w:pPr>
        <w:tabs>
          <w:tab w:val="left" w:pos="720"/>
          <w:tab w:val="left" w:pos="1440"/>
          <w:tab w:val="left" w:pos="2160"/>
          <w:tab w:val="left" w:pos="2820"/>
        </w:tabs>
        <w:ind w:left="2160"/>
        <w:jc w:val="both"/>
      </w:pPr>
    </w:p>
    <w:p w14:paraId="04BF3522" w14:textId="77777777" w:rsidR="00440360" w:rsidRPr="004F70EB" w:rsidRDefault="00440360" w:rsidP="003E25F2">
      <w:pPr>
        <w:tabs>
          <w:tab w:val="left" w:pos="720"/>
          <w:tab w:val="left" w:pos="1440"/>
          <w:tab w:val="left" w:pos="2160"/>
          <w:tab w:val="left" w:pos="2820"/>
        </w:tabs>
        <w:ind w:left="2160"/>
        <w:jc w:val="both"/>
      </w:pPr>
    </w:p>
    <w:sectPr w:rsidR="00440360" w:rsidRPr="004F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661"/>
    <w:multiLevelType w:val="hybridMultilevel"/>
    <w:tmpl w:val="CE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5253"/>
    <w:multiLevelType w:val="hybridMultilevel"/>
    <w:tmpl w:val="F7DE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687633"/>
    <w:multiLevelType w:val="hybridMultilevel"/>
    <w:tmpl w:val="AFE8D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40035"/>
    <w:multiLevelType w:val="hybridMultilevel"/>
    <w:tmpl w:val="4E44E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17C0B9F"/>
    <w:multiLevelType w:val="hybridMultilevel"/>
    <w:tmpl w:val="09381B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8596363"/>
    <w:multiLevelType w:val="hybridMultilevel"/>
    <w:tmpl w:val="33E64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1803895">
    <w:abstractNumId w:val="4"/>
  </w:num>
  <w:num w:numId="2" w16cid:durableId="1351225040">
    <w:abstractNumId w:val="0"/>
  </w:num>
  <w:num w:numId="3" w16cid:durableId="1460611634">
    <w:abstractNumId w:val="5"/>
  </w:num>
  <w:num w:numId="4" w16cid:durableId="784465980">
    <w:abstractNumId w:val="1"/>
  </w:num>
  <w:num w:numId="5" w16cid:durableId="1754011667">
    <w:abstractNumId w:val="3"/>
  </w:num>
  <w:num w:numId="6" w16cid:durableId="14692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EB"/>
    <w:rsid w:val="000F16E0"/>
    <w:rsid w:val="00131A5F"/>
    <w:rsid w:val="00273B4C"/>
    <w:rsid w:val="00356D5C"/>
    <w:rsid w:val="003E25F2"/>
    <w:rsid w:val="00440360"/>
    <w:rsid w:val="004F70EB"/>
    <w:rsid w:val="00506918"/>
    <w:rsid w:val="006F5323"/>
    <w:rsid w:val="00757AD7"/>
    <w:rsid w:val="009A639E"/>
    <w:rsid w:val="00A3184F"/>
    <w:rsid w:val="00AF2EF3"/>
    <w:rsid w:val="00B13824"/>
    <w:rsid w:val="00B77AD6"/>
    <w:rsid w:val="00BC449A"/>
    <w:rsid w:val="00BC53F2"/>
    <w:rsid w:val="00C138E5"/>
    <w:rsid w:val="00D75F93"/>
    <w:rsid w:val="00DB62D9"/>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3D19"/>
  <w15:chartTrackingRefBased/>
  <w15:docId w15:val="{44E1DB68-52F3-4CAF-ABBB-493C3952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0EB"/>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4F70EB"/>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F70EB"/>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F70EB"/>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F70EB"/>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F70EB"/>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F70EB"/>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F70EB"/>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F70EB"/>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F70EB"/>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0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70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70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70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70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70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70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70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70EB"/>
    <w:rPr>
      <w:rFonts w:eastAsiaTheme="majorEastAsia" w:cstheme="majorBidi"/>
      <w:color w:val="272727" w:themeColor="text1" w:themeTint="D8"/>
    </w:rPr>
  </w:style>
  <w:style w:type="paragraph" w:styleId="Title">
    <w:name w:val="Title"/>
    <w:basedOn w:val="Normal"/>
    <w:next w:val="Normal"/>
    <w:link w:val="TitleChar"/>
    <w:uiPriority w:val="10"/>
    <w:qFormat/>
    <w:rsid w:val="004F70E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F70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70EB"/>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F70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70EB"/>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F70EB"/>
    <w:rPr>
      <w:i/>
      <w:iCs/>
      <w:color w:val="404040" w:themeColor="text1" w:themeTint="BF"/>
    </w:rPr>
  </w:style>
  <w:style w:type="paragraph" w:styleId="ListParagraph">
    <w:name w:val="List Paragraph"/>
    <w:basedOn w:val="Normal"/>
    <w:uiPriority w:val="34"/>
    <w:qFormat/>
    <w:rsid w:val="004F70EB"/>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4F70EB"/>
    <w:rPr>
      <w:i/>
      <w:iCs/>
      <w:color w:val="0F4761" w:themeColor="accent1" w:themeShade="BF"/>
    </w:rPr>
  </w:style>
  <w:style w:type="paragraph" w:styleId="IntenseQuote">
    <w:name w:val="Intense Quote"/>
    <w:basedOn w:val="Normal"/>
    <w:next w:val="Normal"/>
    <w:link w:val="IntenseQuoteChar"/>
    <w:uiPriority w:val="30"/>
    <w:qFormat/>
    <w:rsid w:val="004F70EB"/>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F70EB"/>
    <w:rPr>
      <w:i/>
      <w:iCs/>
      <w:color w:val="0F4761" w:themeColor="accent1" w:themeShade="BF"/>
    </w:rPr>
  </w:style>
  <w:style w:type="character" w:styleId="IntenseReference">
    <w:name w:val="Intense Reference"/>
    <w:basedOn w:val="DefaultParagraphFont"/>
    <w:uiPriority w:val="32"/>
    <w:qFormat/>
    <w:rsid w:val="004F70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3</cp:revision>
  <cp:lastPrinted>2024-03-28T19:02:00Z</cp:lastPrinted>
  <dcterms:created xsi:type="dcterms:W3CDTF">2024-04-04T13:52:00Z</dcterms:created>
  <dcterms:modified xsi:type="dcterms:W3CDTF">2024-04-04T14:18:00Z</dcterms:modified>
</cp:coreProperties>
</file>