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6DDB" w14:textId="77777777" w:rsidR="006522B5" w:rsidRPr="004850E1" w:rsidRDefault="006522B5" w:rsidP="006522B5">
      <w:pPr>
        <w:pStyle w:val="Header"/>
        <w:spacing w:after="120"/>
        <w:jc w:val="center"/>
        <w:rPr>
          <w:rFonts w:ascii="Script MT Bold" w:hAnsi="Script MT Bold"/>
          <w:b/>
          <w:sz w:val="52"/>
        </w:rPr>
      </w:pPr>
      <w:r w:rsidRPr="008E75DC">
        <w:rPr>
          <w:rFonts w:ascii="Script MT Bold" w:hAnsi="Script MT Bold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42286DEF" wp14:editId="42286DF0">
            <wp:simplePos x="0" y="0"/>
            <wp:positionH relativeFrom="column">
              <wp:posOffset>39082</wp:posOffset>
            </wp:positionH>
            <wp:positionV relativeFrom="paragraph">
              <wp:posOffset>30480</wp:posOffset>
            </wp:positionV>
            <wp:extent cx="935977" cy="11121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 Creek City of Patch - SFA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77" cy="111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5DC">
        <w:rPr>
          <w:rFonts w:ascii="Script MT Bold" w:hAnsi="Script MT Bold"/>
          <w:b/>
          <w:sz w:val="56"/>
        </w:rPr>
        <w:t>Village of Jones Creek</w:t>
      </w:r>
    </w:p>
    <w:p w14:paraId="42286DDC" w14:textId="77777777" w:rsidR="006522B5" w:rsidRPr="004850E1" w:rsidRDefault="006522B5" w:rsidP="006522B5">
      <w:pPr>
        <w:pStyle w:val="Header"/>
        <w:jc w:val="center"/>
        <w:rPr>
          <w:rFonts w:ascii="Script MT Bold" w:hAnsi="Script MT Bold"/>
        </w:rPr>
      </w:pPr>
      <w:r w:rsidRPr="004850E1">
        <w:rPr>
          <w:rFonts w:ascii="Script MT Bold" w:hAnsi="Script MT Bold"/>
        </w:rPr>
        <w:t>7207 Stephen F. Austin</w:t>
      </w:r>
    </w:p>
    <w:p w14:paraId="42286DDD" w14:textId="77777777" w:rsidR="006522B5" w:rsidRPr="004850E1" w:rsidRDefault="006522B5" w:rsidP="006522B5">
      <w:pPr>
        <w:pStyle w:val="Header"/>
        <w:jc w:val="center"/>
        <w:rPr>
          <w:rFonts w:ascii="Script MT Bold" w:hAnsi="Script MT Bold"/>
        </w:rPr>
      </w:pPr>
      <w:r w:rsidRPr="004850E1">
        <w:rPr>
          <w:rFonts w:ascii="Script MT Bold" w:hAnsi="Script MT Bold"/>
        </w:rPr>
        <w:t>Jones Creek, TX 77541</w:t>
      </w:r>
    </w:p>
    <w:p w14:paraId="42286DDE" w14:textId="77777777" w:rsidR="006522B5" w:rsidRPr="004850E1" w:rsidRDefault="006522B5" w:rsidP="006522B5">
      <w:pPr>
        <w:pStyle w:val="Header"/>
        <w:jc w:val="center"/>
        <w:rPr>
          <w:rFonts w:ascii="Script MT Bold" w:hAnsi="Script MT Bold"/>
        </w:rPr>
      </w:pPr>
      <w:r w:rsidRPr="004850E1">
        <w:rPr>
          <w:rFonts w:ascii="Script MT Bold" w:hAnsi="Script MT Bold"/>
        </w:rPr>
        <w:t>(979)233-2700</w:t>
      </w:r>
    </w:p>
    <w:p w14:paraId="42286DDF" w14:textId="77777777" w:rsidR="006522B5" w:rsidRDefault="006522B5" w:rsidP="006522B5">
      <w:pPr>
        <w:pStyle w:val="Header"/>
      </w:pPr>
    </w:p>
    <w:p w14:paraId="42286DE0" w14:textId="77777777" w:rsidR="00B04381" w:rsidRDefault="00B04381"/>
    <w:p w14:paraId="42286DE1" w14:textId="77777777" w:rsidR="00DB6768" w:rsidRPr="00EE1F09" w:rsidRDefault="00DB6768" w:rsidP="00DB6768">
      <w:pPr>
        <w:pStyle w:val="Heading3"/>
        <w:jc w:val="center"/>
        <w:rPr>
          <w:color w:val="000000"/>
          <w:sz w:val="44"/>
          <w:szCs w:val="28"/>
        </w:rPr>
      </w:pPr>
      <w:r w:rsidRPr="00EE1F09">
        <w:rPr>
          <w:b/>
          <w:bCs/>
          <w:color w:val="000000"/>
          <w:sz w:val="44"/>
          <w:szCs w:val="28"/>
        </w:rPr>
        <w:t xml:space="preserve">NOTICE OF DRAWING FOR PLACE ON BALLOT </w:t>
      </w:r>
    </w:p>
    <w:p w14:paraId="42286DE2" w14:textId="77777777" w:rsidR="00DB6768" w:rsidRPr="00EE1F09" w:rsidRDefault="00DB6768" w:rsidP="00DB6768">
      <w:pPr>
        <w:pStyle w:val="Normal1"/>
        <w:rPr>
          <w:color w:val="000000"/>
          <w:sz w:val="36"/>
          <w:szCs w:val="22"/>
        </w:rPr>
      </w:pPr>
    </w:p>
    <w:p w14:paraId="42286DE4" w14:textId="1E716AA8" w:rsidR="00DB6768" w:rsidRPr="00EE1F09" w:rsidRDefault="00DB6768" w:rsidP="00DB6768">
      <w:pPr>
        <w:pStyle w:val="Normal1"/>
        <w:rPr>
          <w:color w:val="000000"/>
          <w:sz w:val="36"/>
          <w:szCs w:val="22"/>
        </w:rPr>
      </w:pPr>
      <w:r w:rsidRPr="00EE1F09">
        <w:rPr>
          <w:color w:val="000000"/>
          <w:sz w:val="36"/>
          <w:szCs w:val="22"/>
        </w:rPr>
        <w:t xml:space="preserve">Notice is hereby given of a drawing to determine the order in which the names of candidates are to be printed on the ballot for the election to be held on </w:t>
      </w:r>
      <w:r w:rsidRPr="00EE1F09">
        <w:rPr>
          <w:color w:val="000000"/>
          <w:sz w:val="36"/>
          <w:szCs w:val="22"/>
          <w:u w:val="single"/>
        </w:rPr>
        <w:t xml:space="preserve">May </w:t>
      </w:r>
      <w:r w:rsidR="008705CC">
        <w:rPr>
          <w:color w:val="000000"/>
          <w:sz w:val="36"/>
          <w:szCs w:val="22"/>
          <w:u w:val="single"/>
        </w:rPr>
        <w:t>4</w:t>
      </w:r>
      <w:r w:rsidR="00402D17" w:rsidRPr="008705CC">
        <w:rPr>
          <w:color w:val="000000"/>
          <w:sz w:val="36"/>
          <w:szCs w:val="22"/>
          <w:u w:val="single"/>
          <w:vertAlign w:val="superscript"/>
        </w:rPr>
        <w:t>th</w:t>
      </w:r>
      <w:r w:rsidR="00402D17">
        <w:rPr>
          <w:color w:val="000000"/>
          <w:sz w:val="36"/>
          <w:szCs w:val="22"/>
          <w:u w:val="single"/>
        </w:rPr>
        <w:t>,</w:t>
      </w:r>
      <w:r w:rsidR="00402D17" w:rsidRPr="00EE1F09">
        <w:rPr>
          <w:color w:val="000000"/>
          <w:sz w:val="36"/>
          <w:szCs w:val="22"/>
          <w:u w:val="single"/>
        </w:rPr>
        <w:t xml:space="preserve"> </w:t>
      </w:r>
      <w:r w:rsidR="00080511" w:rsidRPr="00EE1F09">
        <w:rPr>
          <w:color w:val="000000"/>
          <w:sz w:val="36"/>
          <w:szCs w:val="22"/>
          <w:u w:val="single"/>
        </w:rPr>
        <w:t>2024,</w:t>
      </w:r>
      <w:r w:rsidR="00A15BB8" w:rsidRPr="00EE1F09">
        <w:rPr>
          <w:color w:val="000000"/>
          <w:sz w:val="36"/>
          <w:szCs w:val="22"/>
        </w:rPr>
        <w:t xml:space="preserve"> in</w:t>
      </w:r>
      <w:r w:rsidRPr="00EE1F09">
        <w:rPr>
          <w:color w:val="000000"/>
          <w:sz w:val="36"/>
          <w:szCs w:val="22"/>
        </w:rPr>
        <w:t xml:space="preserve"> </w:t>
      </w:r>
      <w:r w:rsidRPr="00EE1F09">
        <w:rPr>
          <w:color w:val="000000"/>
          <w:sz w:val="36"/>
          <w:szCs w:val="22"/>
          <w:u w:val="single"/>
        </w:rPr>
        <w:t>Jones Creek</w:t>
      </w:r>
      <w:r w:rsidRPr="00EE1F09">
        <w:rPr>
          <w:color w:val="000000"/>
          <w:sz w:val="36"/>
          <w:szCs w:val="22"/>
        </w:rPr>
        <w:t xml:space="preserve">, Texas. The drawing will be held at </w:t>
      </w:r>
      <w:r w:rsidRPr="00EE1F09">
        <w:rPr>
          <w:color w:val="000000"/>
          <w:sz w:val="36"/>
          <w:szCs w:val="22"/>
          <w:u w:val="single"/>
        </w:rPr>
        <w:t>6:00 p.m.</w:t>
      </w:r>
      <w:r w:rsidRPr="00EE1F09">
        <w:rPr>
          <w:color w:val="000000"/>
          <w:sz w:val="36"/>
          <w:szCs w:val="22"/>
        </w:rPr>
        <w:t xml:space="preserve"> on </w:t>
      </w:r>
      <w:r w:rsidRPr="00EE1F09">
        <w:rPr>
          <w:color w:val="000000"/>
          <w:sz w:val="36"/>
          <w:szCs w:val="22"/>
          <w:u w:val="single"/>
        </w:rPr>
        <w:t>February 2</w:t>
      </w:r>
      <w:r>
        <w:rPr>
          <w:color w:val="000000"/>
          <w:sz w:val="36"/>
          <w:szCs w:val="22"/>
          <w:u w:val="single"/>
        </w:rPr>
        <w:t>2</w:t>
      </w:r>
      <w:r w:rsidRPr="00742DCC">
        <w:rPr>
          <w:color w:val="000000"/>
          <w:sz w:val="36"/>
          <w:szCs w:val="22"/>
          <w:u w:val="single"/>
          <w:vertAlign w:val="superscript"/>
        </w:rPr>
        <w:t>nd</w:t>
      </w:r>
      <w:r w:rsidRPr="00EE1F09">
        <w:rPr>
          <w:color w:val="000000"/>
          <w:sz w:val="36"/>
          <w:szCs w:val="22"/>
          <w:u w:val="single"/>
        </w:rPr>
        <w:t>, 20</w:t>
      </w:r>
      <w:r>
        <w:rPr>
          <w:color w:val="000000"/>
          <w:sz w:val="36"/>
          <w:szCs w:val="22"/>
          <w:u w:val="single"/>
        </w:rPr>
        <w:t>2</w:t>
      </w:r>
      <w:r w:rsidR="00402D17">
        <w:rPr>
          <w:color w:val="000000"/>
          <w:sz w:val="36"/>
          <w:szCs w:val="22"/>
          <w:u w:val="single"/>
        </w:rPr>
        <w:t>4</w:t>
      </w:r>
      <w:r w:rsidRPr="00EE1F09">
        <w:rPr>
          <w:color w:val="000000"/>
          <w:sz w:val="36"/>
          <w:szCs w:val="22"/>
        </w:rPr>
        <w:t xml:space="preserve">, at </w:t>
      </w:r>
      <w:r w:rsidRPr="00EE1F09">
        <w:rPr>
          <w:color w:val="000000"/>
          <w:sz w:val="36"/>
          <w:szCs w:val="22"/>
          <w:u w:val="single"/>
        </w:rPr>
        <w:t xml:space="preserve">7207 Stephen F. Austin – Community </w:t>
      </w:r>
      <w:r w:rsidR="00402D17" w:rsidRPr="00EE1F09">
        <w:rPr>
          <w:color w:val="000000"/>
          <w:sz w:val="36"/>
          <w:szCs w:val="22"/>
          <w:u w:val="single"/>
        </w:rPr>
        <w:t>Hall</w:t>
      </w:r>
      <w:r w:rsidR="00402D17" w:rsidRPr="00EE1F09">
        <w:rPr>
          <w:color w:val="000000"/>
          <w:sz w:val="36"/>
          <w:szCs w:val="22"/>
        </w:rPr>
        <w:t>,</w:t>
      </w:r>
      <w:r w:rsidRPr="00EE1F09">
        <w:rPr>
          <w:color w:val="000000"/>
          <w:sz w:val="36"/>
          <w:szCs w:val="22"/>
        </w:rPr>
        <w:t xml:space="preserve"> </w:t>
      </w:r>
      <w:r w:rsidRPr="00EE1F09">
        <w:rPr>
          <w:color w:val="000000"/>
          <w:sz w:val="36"/>
          <w:szCs w:val="22"/>
          <w:u w:val="single"/>
        </w:rPr>
        <w:t>Jones Creek</w:t>
      </w:r>
      <w:r w:rsidRPr="00EE1F09">
        <w:rPr>
          <w:color w:val="000000"/>
          <w:sz w:val="36"/>
          <w:szCs w:val="22"/>
        </w:rPr>
        <w:t xml:space="preserve">, Texas. </w:t>
      </w:r>
    </w:p>
    <w:p w14:paraId="42286DE5" w14:textId="77777777" w:rsidR="00DB6768" w:rsidRPr="00EE1F09" w:rsidRDefault="00DB6768" w:rsidP="00DB6768">
      <w:pPr>
        <w:pStyle w:val="Default"/>
        <w:ind w:left="1060"/>
        <w:rPr>
          <w:sz w:val="36"/>
          <w:szCs w:val="22"/>
        </w:rPr>
      </w:pPr>
      <w:r w:rsidRPr="00EE1F09">
        <w:rPr>
          <w:sz w:val="36"/>
          <w:szCs w:val="22"/>
        </w:rPr>
        <w:t xml:space="preserve"> </w:t>
      </w:r>
    </w:p>
    <w:p w14:paraId="42286DE6" w14:textId="66F80AF6" w:rsidR="00DB6768" w:rsidRPr="00EE1F09" w:rsidRDefault="00CB3516" w:rsidP="00DB6768">
      <w:pPr>
        <w:pStyle w:val="Default"/>
        <w:ind w:left="3600"/>
        <w:rPr>
          <w:sz w:val="36"/>
          <w:szCs w:val="22"/>
        </w:rPr>
      </w:pPr>
      <w:r>
        <w:rPr>
          <w:sz w:val="36"/>
          <w:szCs w:val="22"/>
          <w:u w:val="single"/>
        </w:rPr>
        <w:t>Lauren Gra</w:t>
      </w:r>
      <w:r w:rsidR="008705CC">
        <w:rPr>
          <w:sz w:val="36"/>
          <w:szCs w:val="22"/>
          <w:u w:val="single"/>
        </w:rPr>
        <w:t>yson</w:t>
      </w:r>
      <w:r w:rsidR="00DB6768" w:rsidRPr="00742DCC">
        <w:rPr>
          <w:sz w:val="36"/>
          <w:szCs w:val="22"/>
          <w:u w:val="single"/>
        </w:rPr>
        <w:t>, City Secretary</w:t>
      </w:r>
    </w:p>
    <w:p w14:paraId="42286DE7" w14:textId="77777777" w:rsidR="00DB6768" w:rsidRPr="00EE1F09" w:rsidRDefault="00DB6768" w:rsidP="00DB6768">
      <w:pPr>
        <w:pStyle w:val="Normal1"/>
        <w:ind w:left="2880" w:firstLine="720"/>
        <w:rPr>
          <w:color w:val="000000"/>
          <w:sz w:val="36"/>
          <w:szCs w:val="22"/>
        </w:rPr>
      </w:pPr>
      <w:r w:rsidRPr="00EE1F09">
        <w:rPr>
          <w:color w:val="000000"/>
          <w:sz w:val="36"/>
          <w:szCs w:val="22"/>
        </w:rPr>
        <w:t xml:space="preserve">Officer Conducting Drawing </w:t>
      </w:r>
    </w:p>
    <w:p w14:paraId="42286DE8" w14:textId="77777777" w:rsidR="00DB6768" w:rsidRDefault="00DB6768" w:rsidP="00DB6768">
      <w:pPr>
        <w:pStyle w:val="Heading2"/>
        <w:jc w:val="center"/>
        <w:rPr>
          <w:b/>
          <w:bCs/>
          <w:i/>
          <w:iCs/>
          <w:color w:val="000000"/>
          <w:sz w:val="44"/>
          <w:szCs w:val="28"/>
        </w:rPr>
      </w:pPr>
    </w:p>
    <w:p w14:paraId="42286DE9" w14:textId="77777777" w:rsidR="00DB6768" w:rsidRPr="00EE1F09" w:rsidRDefault="00DB6768" w:rsidP="00DB6768">
      <w:pPr>
        <w:pStyle w:val="Heading2"/>
        <w:jc w:val="center"/>
        <w:rPr>
          <w:color w:val="000000"/>
          <w:sz w:val="44"/>
          <w:szCs w:val="28"/>
        </w:rPr>
      </w:pPr>
      <w:r w:rsidRPr="00EE1F09">
        <w:rPr>
          <w:b/>
          <w:bCs/>
          <w:i/>
          <w:iCs/>
          <w:color w:val="000000"/>
          <w:sz w:val="44"/>
          <w:szCs w:val="28"/>
        </w:rPr>
        <w:t xml:space="preserve">AVISO DEL SORTEO PARA UN LUGAR EN LA BOLETA </w:t>
      </w:r>
    </w:p>
    <w:p w14:paraId="42286DEA" w14:textId="77777777" w:rsidR="00DB6768" w:rsidRPr="00EE1F09" w:rsidRDefault="00DB6768" w:rsidP="00DB6768">
      <w:pPr>
        <w:pStyle w:val="BodyText"/>
        <w:rPr>
          <w:i/>
          <w:iCs/>
          <w:color w:val="000000"/>
          <w:sz w:val="36"/>
          <w:szCs w:val="22"/>
        </w:rPr>
      </w:pPr>
    </w:p>
    <w:p w14:paraId="42286DEB" w14:textId="70749074" w:rsidR="00DB6768" w:rsidRPr="00742DCC" w:rsidRDefault="00DB6768" w:rsidP="00DB6768">
      <w:pPr>
        <w:pStyle w:val="Normal1"/>
        <w:rPr>
          <w:i/>
          <w:iCs/>
          <w:color w:val="000000"/>
          <w:sz w:val="36"/>
        </w:rPr>
      </w:pPr>
      <w:r w:rsidRPr="00742DCC">
        <w:rPr>
          <w:i/>
          <w:iCs/>
          <w:color w:val="000000"/>
          <w:sz w:val="36"/>
          <w:lang w:val="es-ES"/>
        </w:rPr>
        <w:t xml:space="preserve">Por la presente, se notifica un dibujo para determinar el orden en el que los nombres de los candidatos deben imprimirse en la boleta para la elección que se llevará a cabo el </w:t>
      </w:r>
      <w:r w:rsidR="00C6738C">
        <w:rPr>
          <w:i/>
          <w:iCs/>
          <w:color w:val="000000"/>
          <w:sz w:val="36"/>
          <w:lang w:val="es-ES"/>
        </w:rPr>
        <w:t>4</w:t>
      </w:r>
      <w:r w:rsidRPr="00742DCC">
        <w:rPr>
          <w:i/>
          <w:iCs/>
          <w:color w:val="000000"/>
          <w:sz w:val="36"/>
          <w:lang w:val="es-ES"/>
        </w:rPr>
        <w:t xml:space="preserve"> de mayo de 202</w:t>
      </w:r>
      <w:r w:rsidR="00C6738C">
        <w:rPr>
          <w:i/>
          <w:iCs/>
          <w:color w:val="000000"/>
          <w:sz w:val="36"/>
          <w:lang w:val="es-ES"/>
        </w:rPr>
        <w:t>4</w:t>
      </w:r>
      <w:r w:rsidRPr="00742DCC">
        <w:rPr>
          <w:i/>
          <w:iCs/>
          <w:color w:val="000000"/>
          <w:sz w:val="36"/>
          <w:lang w:val="es-ES"/>
        </w:rPr>
        <w:t xml:space="preserve"> en Jones Creek, Texas. El sorteo se realizará a las 6:00 p.m. el 22 de febrero de 202</w:t>
      </w:r>
      <w:r w:rsidR="00C6738C">
        <w:rPr>
          <w:i/>
          <w:iCs/>
          <w:color w:val="000000"/>
          <w:sz w:val="36"/>
          <w:lang w:val="es-ES"/>
        </w:rPr>
        <w:t>4</w:t>
      </w:r>
      <w:r w:rsidRPr="00742DCC">
        <w:rPr>
          <w:i/>
          <w:iCs/>
          <w:color w:val="000000"/>
          <w:sz w:val="36"/>
          <w:lang w:val="es-ES"/>
        </w:rPr>
        <w:t xml:space="preserve"> en 7207 Stephen F. Austin - </w:t>
      </w:r>
      <w:proofErr w:type="spellStart"/>
      <w:r w:rsidRPr="00742DCC">
        <w:rPr>
          <w:i/>
          <w:iCs/>
          <w:color w:val="000000"/>
          <w:sz w:val="36"/>
          <w:lang w:val="es-ES"/>
        </w:rPr>
        <w:t>Community</w:t>
      </w:r>
      <w:proofErr w:type="spellEnd"/>
      <w:r w:rsidRPr="00742DCC">
        <w:rPr>
          <w:i/>
          <w:iCs/>
          <w:color w:val="000000"/>
          <w:sz w:val="36"/>
          <w:lang w:val="es-ES"/>
        </w:rPr>
        <w:t xml:space="preserve"> Hall,</w:t>
      </w:r>
      <w:r>
        <w:rPr>
          <w:i/>
          <w:iCs/>
          <w:color w:val="000000"/>
          <w:sz w:val="36"/>
          <w:lang w:val="es-ES"/>
        </w:rPr>
        <w:t xml:space="preserve"> </w:t>
      </w:r>
      <w:r w:rsidRPr="00742DCC">
        <w:rPr>
          <w:i/>
          <w:iCs/>
          <w:color w:val="000000"/>
          <w:sz w:val="36"/>
          <w:lang w:val="es-ES"/>
        </w:rPr>
        <w:t>Jones Creek, Texas.</w:t>
      </w:r>
    </w:p>
    <w:p w14:paraId="42286DEC" w14:textId="77777777" w:rsidR="00DB6768" w:rsidRPr="00EE1F09" w:rsidRDefault="00DB6768" w:rsidP="00DB6768">
      <w:pPr>
        <w:pStyle w:val="Normal1"/>
        <w:rPr>
          <w:i/>
          <w:iCs/>
          <w:color w:val="000000"/>
          <w:sz w:val="36"/>
          <w:szCs w:val="22"/>
        </w:rPr>
      </w:pPr>
    </w:p>
    <w:p w14:paraId="42286DED" w14:textId="20CB59C2" w:rsidR="00DB6768" w:rsidRPr="00A20696" w:rsidRDefault="00A15BB8" w:rsidP="00DB6768">
      <w:pPr>
        <w:ind w:left="3600"/>
        <w:rPr>
          <w:sz w:val="36"/>
        </w:rPr>
      </w:pPr>
      <w:r>
        <w:rPr>
          <w:i/>
          <w:iCs/>
          <w:color w:val="000000"/>
          <w:sz w:val="36"/>
          <w:u w:val="single"/>
        </w:rPr>
        <w:t>Lauren Grayson</w:t>
      </w:r>
      <w:r w:rsidR="00DB6768" w:rsidRPr="00742DCC">
        <w:rPr>
          <w:i/>
          <w:iCs/>
          <w:color w:val="000000"/>
          <w:sz w:val="36"/>
          <w:u w:val="single"/>
        </w:rPr>
        <w:t xml:space="preserve">, City </w:t>
      </w:r>
      <w:proofErr w:type="gramStart"/>
      <w:r w:rsidR="00DB6768" w:rsidRPr="00742DCC">
        <w:rPr>
          <w:i/>
          <w:iCs/>
          <w:color w:val="000000"/>
          <w:sz w:val="36"/>
          <w:u w:val="single"/>
        </w:rPr>
        <w:t>Secretary</w:t>
      </w:r>
      <w:r w:rsidR="00080511">
        <w:rPr>
          <w:i/>
          <w:iCs/>
          <w:color w:val="000000"/>
          <w:sz w:val="36"/>
          <w:u w:val="single"/>
        </w:rPr>
        <w:t xml:space="preserve"> </w:t>
      </w:r>
      <w:r w:rsidR="00080511">
        <w:rPr>
          <w:i/>
          <w:iCs/>
          <w:color w:val="000000"/>
          <w:sz w:val="36"/>
        </w:rPr>
        <w:t xml:space="preserve"> </w:t>
      </w:r>
      <w:proofErr w:type="spellStart"/>
      <w:r w:rsidR="00DB6768" w:rsidRPr="00A20696">
        <w:rPr>
          <w:i/>
          <w:iCs/>
          <w:color w:val="000000"/>
          <w:sz w:val="36"/>
        </w:rPr>
        <w:t>Oficial</w:t>
      </w:r>
      <w:proofErr w:type="spellEnd"/>
      <w:proofErr w:type="gramEnd"/>
      <w:r w:rsidR="00DB6768" w:rsidRPr="00A20696">
        <w:rPr>
          <w:i/>
          <w:iCs/>
          <w:color w:val="000000"/>
          <w:sz w:val="36"/>
        </w:rPr>
        <w:t xml:space="preserve"> </w:t>
      </w:r>
      <w:proofErr w:type="spellStart"/>
      <w:r w:rsidR="00DB6768" w:rsidRPr="00A20696">
        <w:rPr>
          <w:i/>
          <w:iCs/>
          <w:color w:val="000000"/>
          <w:sz w:val="36"/>
        </w:rPr>
        <w:t>Manejando</w:t>
      </w:r>
      <w:proofErr w:type="spellEnd"/>
      <w:r w:rsidR="00DB6768" w:rsidRPr="00A20696">
        <w:rPr>
          <w:i/>
          <w:iCs/>
          <w:color w:val="000000"/>
          <w:sz w:val="36"/>
        </w:rPr>
        <w:t xml:space="preserve"> </w:t>
      </w:r>
      <w:proofErr w:type="spellStart"/>
      <w:r w:rsidR="00DB6768" w:rsidRPr="00A20696">
        <w:rPr>
          <w:i/>
          <w:iCs/>
          <w:color w:val="000000"/>
          <w:sz w:val="36"/>
        </w:rPr>
        <w:t>el</w:t>
      </w:r>
      <w:proofErr w:type="spellEnd"/>
      <w:r w:rsidR="00DB6768" w:rsidRPr="00A20696">
        <w:rPr>
          <w:i/>
          <w:iCs/>
          <w:color w:val="000000"/>
          <w:sz w:val="36"/>
        </w:rPr>
        <w:t xml:space="preserve"> </w:t>
      </w:r>
      <w:proofErr w:type="spellStart"/>
      <w:r w:rsidR="00DB6768" w:rsidRPr="00A20696">
        <w:rPr>
          <w:i/>
          <w:iCs/>
          <w:color w:val="000000"/>
          <w:sz w:val="36"/>
        </w:rPr>
        <w:t>Sorteo</w:t>
      </w:r>
      <w:proofErr w:type="spellEnd"/>
    </w:p>
    <w:p w14:paraId="42286DEE" w14:textId="77777777" w:rsidR="00B058BB" w:rsidRDefault="00B058BB"/>
    <w:sectPr w:rsidR="00B058BB" w:rsidSect="006522B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6DF3" w14:textId="77777777" w:rsidR="00160F34" w:rsidRDefault="00160F34" w:rsidP="004850E1">
      <w:r>
        <w:separator/>
      </w:r>
    </w:p>
  </w:endnote>
  <w:endnote w:type="continuationSeparator" w:id="0">
    <w:p w14:paraId="42286DF4" w14:textId="77777777" w:rsidR="00160F34" w:rsidRDefault="00160F34" w:rsidP="0048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6DF1" w14:textId="77777777" w:rsidR="00160F34" w:rsidRDefault="00160F34" w:rsidP="004850E1">
      <w:r>
        <w:separator/>
      </w:r>
    </w:p>
  </w:footnote>
  <w:footnote w:type="continuationSeparator" w:id="0">
    <w:p w14:paraId="42286DF2" w14:textId="77777777" w:rsidR="00160F34" w:rsidRDefault="00160F34" w:rsidP="0048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C06"/>
    <w:multiLevelType w:val="hybridMultilevel"/>
    <w:tmpl w:val="8DF8F8E2"/>
    <w:lvl w:ilvl="0" w:tplc="146CBC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919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0E1"/>
    <w:rsid w:val="00080511"/>
    <w:rsid w:val="000E26B3"/>
    <w:rsid w:val="000E4226"/>
    <w:rsid w:val="00160F34"/>
    <w:rsid w:val="00290B8C"/>
    <w:rsid w:val="002E49FE"/>
    <w:rsid w:val="00337388"/>
    <w:rsid w:val="003B010D"/>
    <w:rsid w:val="003F6C91"/>
    <w:rsid w:val="00402D17"/>
    <w:rsid w:val="00433813"/>
    <w:rsid w:val="004850E1"/>
    <w:rsid w:val="004A589C"/>
    <w:rsid w:val="00583976"/>
    <w:rsid w:val="00616CB4"/>
    <w:rsid w:val="006328BF"/>
    <w:rsid w:val="006522B5"/>
    <w:rsid w:val="00700543"/>
    <w:rsid w:val="008705CC"/>
    <w:rsid w:val="008D0CEF"/>
    <w:rsid w:val="008E75DC"/>
    <w:rsid w:val="008F0203"/>
    <w:rsid w:val="00906845"/>
    <w:rsid w:val="00951148"/>
    <w:rsid w:val="009851F9"/>
    <w:rsid w:val="009D61BB"/>
    <w:rsid w:val="00A15BB8"/>
    <w:rsid w:val="00A44F35"/>
    <w:rsid w:val="00A97F0A"/>
    <w:rsid w:val="00B04381"/>
    <w:rsid w:val="00B058BB"/>
    <w:rsid w:val="00B5580B"/>
    <w:rsid w:val="00C058FF"/>
    <w:rsid w:val="00C35D02"/>
    <w:rsid w:val="00C6738C"/>
    <w:rsid w:val="00CB3516"/>
    <w:rsid w:val="00DB6768"/>
    <w:rsid w:val="00EA7E61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86DDB"/>
  <w15:docId w15:val="{B86BCCF9-778D-47AE-B399-293F1E0B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Default"/>
    <w:next w:val="Default"/>
    <w:link w:val="Heading2Char"/>
    <w:uiPriority w:val="99"/>
    <w:qFormat/>
    <w:rsid w:val="00DB6768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DB6768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0E1"/>
  </w:style>
  <w:style w:type="paragraph" w:styleId="Footer">
    <w:name w:val="footer"/>
    <w:basedOn w:val="Normal"/>
    <w:link w:val="FooterChar"/>
    <w:uiPriority w:val="99"/>
    <w:unhideWhenUsed/>
    <w:rsid w:val="00485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0E1"/>
  </w:style>
  <w:style w:type="table" w:styleId="TableGrid">
    <w:name w:val="Table Grid"/>
    <w:basedOn w:val="TableNormal"/>
    <w:uiPriority w:val="59"/>
    <w:rsid w:val="0029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7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DB6768"/>
  </w:style>
  <w:style w:type="character" w:customStyle="1" w:styleId="Heading3Char">
    <w:name w:val="Heading 3 Char"/>
    <w:basedOn w:val="DefaultParagraphFont"/>
    <w:link w:val="Heading3"/>
    <w:uiPriority w:val="99"/>
    <w:rsid w:val="00DB6768"/>
  </w:style>
  <w:style w:type="paragraph" w:customStyle="1" w:styleId="Default">
    <w:name w:val="Default"/>
    <w:rsid w:val="00DB6768"/>
    <w:pPr>
      <w:autoSpaceDE w:val="0"/>
      <w:autoSpaceDN w:val="0"/>
      <w:adjustRightInd w:val="0"/>
    </w:pPr>
    <w:rPr>
      <w:color w:val="000000"/>
    </w:rPr>
  </w:style>
  <w:style w:type="paragraph" w:customStyle="1" w:styleId="Normal1">
    <w:name w:val="Normal+1"/>
    <w:basedOn w:val="Default"/>
    <w:next w:val="Default"/>
    <w:uiPriority w:val="99"/>
    <w:rsid w:val="00DB6768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DB6768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DB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3DC8-11BF-41B1-B21A-EF436178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Shepard</dc:creator>
  <cp:lastModifiedBy>Lauren Grayson</cp:lastModifiedBy>
  <cp:revision>2</cp:revision>
  <cp:lastPrinted>2013-03-14T17:09:00Z</cp:lastPrinted>
  <dcterms:created xsi:type="dcterms:W3CDTF">2024-02-05T21:26:00Z</dcterms:created>
  <dcterms:modified xsi:type="dcterms:W3CDTF">2024-02-05T21:26:00Z</dcterms:modified>
</cp:coreProperties>
</file>