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7B80" w14:textId="77777777" w:rsidR="00A760C8" w:rsidRPr="0090453B" w:rsidRDefault="00A760C8" w:rsidP="00A760C8">
      <w:pPr>
        <w:tabs>
          <w:tab w:val="center" w:pos="4680"/>
          <w:tab w:val="right" w:pos="9360"/>
        </w:tabs>
        <w:spacing w:after="120" w:line="240" w:lineRule="auto"/>
        <w:jc w:val="center"/>
        <w:rPr>
          <w:rFonts w:ascii="Script MT Bold" w:hAnsi="Script MT Bold" w:cs="Times New Roman"/>
          <w:b/>
          <w:sz w:val="34"/>
          <w:szCs w:val="24"/>
        </w:rPr>
      </w:pPr>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7FDC33FE" wp14:editId="3DC39514">
            <wp:simplePos x="0" y="0"/>
            <wp:positionH relativeFrom="column">
              <wp:posOffset>39082</wp:posOffset>
            </wp:positionH>
            <wp:positionV relativeFrom="paragraph">
              <wp:posOffset>30480</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6"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2FF0D191" w14:textId="77777777" w:rsidR="00A760C8" w:rsidRPr="0090453B" w:rsidRDefault="00A760C8" w:rsidP="00A760C8">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44A46903" w14:textId="77777777" w:rsidR="00A760C8" w:rsidRPr="0090453B" w:rsidRDefault="00A760C8" w:rsidP="00A760C8">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725D80E9" w14:textId="77777777" w:rsidR="00A760C8" w:rsidRPr="0090453B" w:rsidRDefault="00A760C8" w:rsidP="00A760C8">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6BE47105" w14:textId="77777777" w:rsidR="00A760C8" w:rsidRDefault="00A760C8" w:rsidP="00A760C8">
      <w:pPr>
        <w:tabs>
          <w:tab w:val="left" w:pos="7935"/>
        </w:tabs>
      </w:pPr>
      <w:r>
        <w:tab/>
      </w:r>
    </w:p>
    <w:p w14:paraId="26C9D34A" w14:textId="77777777" w:rsidR="006557BD" w:rsidRDefault="00A760C8" w:rsidP="00A760C8">
      <w:pPr>
        <w:tabs>
          <w:tab w:val="center" w:pos="4680"/>
          <w:tab w:val="right" w:pos="9360"/>
        </w:tabs>
        <w:spacing w:after="0" w:line="240" w:lineRule="auto"/>
        <w:rPr>
          <w:rFonts w:ascii="Times New Roman" w:hAnsi="Times New Roman" w:cs="Times New Roman"/>
          <w:b/>
          <w:bCs/>
        </w:rPr>
      </w:pPr>
      <w:r>
        <w:rPr>
          <w:rFonts w:ascii="Times New Roman" w:hAnsi="Times New Roman" w:cs="Times New Roman"/>
          <w:b/>
          <w:bCs/>
        </w:rPr>
        <w:tab/>
      </w:r>
      <w:r w:rsidR="006557BD">
        <w:rPr>
          <w:rFonts w:ascii="Times New Roman" w:hAnsi="Times New Roman" w:cs="Times New Roman"/>
          <w:b/>
          <w:bCs/>
        </w:rPr>
        <w:t xml:space="preserve">JOINT PUBLIC HEARING </w:t>
      </w:r>
    </w:p>
    <w:p w14:paraId="6CCFBD78" w14:textId="77777777" w:rsidR="006557BD" w:rsidRDefault="006557BD" w:rsidP="00A760C8">
      <w:pPr>
        <w:tabs>
          <w:tab w:val="center" w:pos="4680"/>
          <w:tab w:val="right" w:pos="9360"/>
        </w:tabs>
        <w:spacing w:after="0" w:line="240" w:lineRule="auto"/>
        <w:rPr>
          <w:rFonts w:ascii="Times New Roman" w:hAnsi="Times New Roman" w:cs="Times New Roman"/>
          <w:b/>
          <w:bCs/>
        </w:rPr>
      </w:pPr>
    </w:p>
    <w:p w14:paraId="35D0CD8B" w14:textId="3E0C12B0" w:rsidR="00A760C8" w:rsidRDefault="006557BD" w:rsidP="00A760C8">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bCs/>
        </w:rPr>
        <w:tab/>
      </w:r>
      <w:r w:rsidR="00A760C8" w:rsidRPr="004F70EB">
        <w:rPr>
          <w:rFonts w:ascii="Times New Roman" w:hAnsi="Times New Roman" w:cs="Times New Roman"/>
          <w:b/>
          <w:bCs/>
        </w:rPr>
        <w:t>BOARD OF ADJUSTMENTS</w:t>
      </w:r>
      <w:r>
        <w:rPr>
          <w:rFonts w:ascii="Times New Roman" w:hAnsi="Times New Roman" w:cs="Times New Roman"/>
          <w:b/>
          <w:bCs/>
        </w:rPr>
        <w:t xml:space="preserve"> AND </w:t>
      </w:r>
      <w:r w:rsidR="00E72952">
        <w:rPr>
          <w:rFonts w:ascii="Times New Roman" w:hAnsi="Times New Roman" w:cs="Times New Roman"/>
          <w:b/>
          <w:bCs/>
        </w:rPr>
        <w:t>BOARD OF ALDERMAN</w:t>
      </w:r>
      <w:r w:rsidR="00A760C8">
        <w:tab/>
      </w:r>
    </w:p>
    <w:p w14:paraId="266A29BC" w14:textId="77777777" w:rsidR="00A760C8" w:rsidRPr="0090453B" w:rsidRDefault="00A760C8" w:rsidP="00A760C8">
      <w:pPr>
        <w:tabs>
          <w:tab w:val="center" w:pos="4680"/>
          <w:tab w:val="right" w:pos="9360"/>
        </w:tabs>
        <w:spacing w:after="0" w:line="240" w:lineRule="auto"/>
        <w:jc w:val="center"/>
        <w:rPr>
          <w:rFonts w:ascii="Times New Roman" w:hAnsi="Times New Roman" w:cs="Times New Roman"/>
          <w:b/>
          <w:sz w:val="24"/>
          <w:szCs w:val="24"/>
        </w:rPr>
      </w:pPr>
    </w:p>
    <w:p w14:paraId="51CFDBC6" w14:textId="55526BC4" w:rsidR="00A760C8" w:rsidRPr="00BC2942" w:rsidRDefault="00A760C8" w:rsidP="00A760C8">
      <w:pPr>
        <w:tabs>
          <w:tab w:val="center" w:pos="4680"/>
          <w:tab w:val="right" w:pos="9360"/>
        </w:tabs>
        <w:spacing w:after="0" w:line="240" w:lineRule="auto"/>
        <w:rPr>
          <w:rFonts w:ascii="Times New Roman" w:hAnsi="Times New Roman" w:cs="Times New Roman"/>
          <w:sz w:val="24"/>
          <w:szCs w:val="24"/>
        </w:rPr>
      </w:pPr>
      <w:r w:rsidRPr="00BC2942">
        <w:rPr>
          <w:rFonts w:ascii="Times New Roman" w:hAnsi="Times New Roman" w:cs="Times New Roman"/>
          <w:b/>
          <w:sz w:val="24"/>
          <w:szCs w:val="24"/>
        </w:rPr>
        <w:t xml:space="preserve">The </w:t>
      </w:r>
      <w:r>
        <w:rPr>
          <w:rFonts w:ascii="Times New Roman" w:hAnsi="Times New Roman" w:cs="Times New Roman"/>
          <w:b/>
          <w:sz w:val="24"/>
          <w:szCs w:val="24"/>
        </w:rPr>
        <w:t>Board of Adjustments</w:t>
      </w:r>
      <w:r w:rsidR="006557BD">
        <w:rPr>
          <w:rFonts w:ascii="Times New Roman" w:hAnsi="Times New Roman" w:cs="Times New Roman"/>
          <w:b/>
          <w:sz w:val="24"/>
          <w:szCs w:val="24"/>
        </w:rPr>
        <w:t xml:space="preserve"> and the Board of Aldermen</w:t>
      </w:r>
      <w:r>
        <w:rPr>
          <w:rFonts w:ascii="Times New Roman" w:hAnsi="Times New Roman" w:cs="Times New Roman"/>
          <w:b/>
          <w:sz w:val="24"/>
          <w:szCs w:val="24"/>
        </w:rPr>
        <w:t xml:space="preserve"> for </w:t>
      </w:r>
      <w:r w:rsidRPr="00BC2942">
        <w:rPr>
          <w:rFonts w:ascii="Times New Roman" w:hAnsi="Times New Roman" w:cs="Times New Roman"/>
          <w:b/>
          <w:sz w:val="24"/>
          <w:szCs w:val="24"/>
        </w:rPr>
        <w:t xml:space="preserve">the Village of Jones Creek, Texas will hold a </w:t>
      </w:r>
      <w:r w:rsidR="006557BD">
        <w:rPr>
          <w:rFonts w:ascii="Times New Roman" w:hAnsi="Times New Roman" w:cs="Times New Roman"/>
          <w:b/>
          <w:sz w:val="24"/>
          <w:szCs w:val="24"/>
        </w:rPr>
        <w:t xml:space="preserve">joint public hearing and special called council meeting </w:t>
      </w:r>
      <w:r w:rsidRPr="00BC2942">
        <w:rPr>
          <w:rFonts w:ascii="Times New Roman" w:hAnsi="Times New Roman" w:cs="Times New Roman"/>
          <w:b/>
          <w:sz w:val="24"/>
          <w:szCs w:val="24"/>
        </w:rPr>
        <w:t xml:space="preserve">on </w:t>
      </w:r>
      <w:r w:rsidR="006557BD">
        <w:rPr>
          <w:rFonts w:ascii="Times New Roman" w:hAnsi="Times New Roman" w:cs="Times New Roman"/>
          <w:b/>
          <w:sz w:val="24"/>
          <w:szCs w:val="24"/>
        </w:rPr>
        <w:t>February 3</w:t>
      </w:r>
      <w:r w:rsidRPr="00BC2942">
        <w:rPr>
          <w:rFonts w:ascii="Times New Roman" w:hAnsi="Times New Roman" w:cs="Times New Roman"/>
          <w:b/>
          <w:sz w:val="24"/>
          <w:szCs w:val="24"/>
        </w:rPr>
        <w:t>, 202</w:t>
      </w:r>
      <w:r w:rsidR="006557BD">
        <w:rPr>
          <w:rFonts w:ascii="Times New Roman" w:hAnsi="Times New Roman" w:cs="Times New Roman"/>
          <w:b/>
          <w:sz w:val="24"/>
          <w:szCs w:val="24"/>
        </w:rPr>
        <w:t>6</w:t>
      </w:r>
      <w:r w:rsidRPr="00BC2942">
        <w:rPr>
          <w:rFonts w:ascii="Times New Roman" w:hAnsi="Times New Roman" w:cs="Times New Roman"/>
          <w:b/>
          <w:sz w:val="24"/>
          <w:szCs w:val="24"/>
        </w:rPr>
        <w:t>, at the Village Hall Located at 7207 Stephen F. Austin Road beginning at 6:00pm</w:t>
      </w:r>
      <w:r>
        <w:rPr>
          <w:rFonts w:ascii="Times New Roman" w:hAnsi="Times New Roman" w:cs="Times New Roman"/>
          <w:b/>
          <w:sz w:val="24"/>
          <w:szCs w:val="24"/>
        </w:rPr>
        <w:t>.</w:t>
      </w:r>
      <w:r w:rsidRPr="00BC2942">
        <w:rPr>
          <w:rFonts w:ascii="Times New Roman" w:hAnsi="Times New Roman" w:cs="Times New Roman"/>
          <w:b/>
          <w:sz w:val="24"/>
          <w:szCs w:val="24"/>
        </w:rPr>
        <w:t xml:space="preserve"> Members of the public are able to attend the meeting in person and via teleconference</w:t>
      </w:r>
      <w:r w:rsidRPr="00BC2942">
        <w:rPr>
          <w:rFonts w:ascii="Times New Roman" w:hAnsi="Times New Roman" w:cs="Times New Roman"/>
          <w:sz w:val="24"/>
          <w:szCs w:val="24"/>
        </w:rPr>
        <w:t>.</w:t>
      </w:r>
    </w:p>
    <w:p w14:paraId="2CACF1B8" w14:textId="77777777" w:rsidR="00A760C8" w:rsidRPr="0090453B" w:rsidRDefault="00A760C8" w:rsidP="00A760C8">
      <w:pPr>
        <w:spacing w:after="0" w:line="240" w:lineRule="auto"/>
        <w:jc w:val="center"/>
        <w:rPr>
          <w:rFonts w:ascii="Times New Roman" w:hAnsi="Times New Roman" w:cs="Times New Roman"/>
          <w:color w:val="1F497D"/>
          <w:sz w:val="24"/>
          <w:szCs w:val="24"/>
        </w:rPr>
      </w:pPr>
    </w:p>
    <w:p w14:paraId="0C11BBD3" w14:textId="588932F2" w:rsidR="00AE2C78" w:rsidRDefault="00AE2C78" w:rsidP="00A760C8">
      <w:pPr>
        <w:tabs>
          <w:tab w:val="left" w:pos="720"/>
          <w:tab w:val="left" w:pos="1440"/>
          <w:tab w:val="left" w:pos="2160"/>
          <w:tab w:val="left" w:pos="3015"/>
        </w:tabs>
        <w:rPr>
          <w:rFonts w:ascii="Times New Roman" w:hAnsi="Times New Roman" w:cs="Times New Roman"/>
          <w:b/>
          <w:bCs/>
          <w:sz w:val="24"/>
          <w:szCs w:val="24"/>
        </w:rPr>
      </w:pPr>
      <w:r>
        <w:rPr>
          <w:rFonts w:ascii="Times New Roman" w:hAnsi="Times New Roman" w:cs="Times New Roman"/>
          <w:b/>
          <w:bCs/>
          <w:sz w:val="24"/>
          <w:szCs w:val="24"/>
        </w:rPr>
        <w:t>BOARD OF ADJUSTMENT</w:t>
      </w:r>
      <w:r w:rsidR="00BF0FDA">
        <w:rPr>
          <w:rFonts w:ascii="Times New Roman" w:hAnsi="Times New Roman" w:cs="Times New Roman"/>
          <w:b/>
          <w:bCs/>
          <w:sz w:val="24"/>
          <w:szCs w:val="24"/>
        </w:rPr>
        <w:t>S</w:t>
      </w:r>
    </w:p>
    <w:p w14:paraId="41BFB598" w14:textId="77777777" w:rsidR="00893C0C" w:rsidRDefault="00A760C8" w:rsidP="00A760C8">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p>
    <w:p w14:paraId="36A8B075" w14:textId="67C9BF60" w:rsidR="00A760C8" w:rsidRPr="00893C0C" w:rsidRDefault="00923E62" w:rsidP="00A760C8">
      <w:pPr>
        <w:tabs>
          <w:tab w:val="left" w:pos="720"/>
          <w:tab w:val="left" w:pos="1440"/>
          <w:tab w:val="left" w:pos="2160"/>
          <w:tab w:val="left" w:pos="3015"/>
        </w:tabs>
        <w:rPr>
          <w:rFonts w:ascii="Times New Roman" w:hAnsi="Times New Roman" w:cs="Times New Roman"/>
          <w:b/>
          <w:bCs/>
          <w:sz w:val="20"/>
          <w:szCs w:val="20"/>
        </w:rPr>
      </w:pPr>
      <w:r w:rsidRPr="00893C0C">
        <w:rPr>
          <w:rFonts w:ascii="Times New Roman" w:hAnsi="Times New Roman" w:cs="Times New Roman"/>
          <w:b/>
          <w:bCs/>
          <w:i/>
          <w:iCs/>
          <w:color w:val="0070C0"/>
          <w:sz w:val="20"/>
          <w:szCs w:val="20"/>
        </w:rPr>
        <w:t xml:space="preserve"> </w:t>
      </w:r>
      <w:r w:rsidRPr="00893C0C">
        <w:rPr>
          <w:rFonts w:ascii="Times New Roman" w:hAnsi="Times New Roman" w:cs="Times New Roman"/>
          <w:i/>
          <w:iCs/>
          <w:color w:val="0070C0"/>
          <w:sz w:val="20"/>
          <w:szCs w:val="20"/>
        </w:rPr>
        <w:t>6</w:t>
      </w:r>
      <w:r w:rsidR="002E2349" w:rsidRPr="00893C0C">
        <w:rPr>
          <w:rFonts w:ascii="Times New Roman" w:hAnsi="Times New Roman" w:cs="Times New Roman"/>
          <w:i/>
          <w:iCs/>
          <w:color w:val="0070C0"/>
          <w:sz w:val="20"/>
          <w:szCs w:val="20"/>
        </w:rPr>
        <w:t>:00 pm</w:t>
      </w:r>
      <w:r w:rsidR="00A760C8" w:rsidRPr="00893C0C">
        <w:rPr>
          <w:rFonts w:ascii="Times New Roman" w:hAnsi="Times New Roman" w:cs="Times New Roman"/>
          <w:sz w:val="20"/>
          <w:szCs w:val="20"/>
        </w:rPr>
        <w:tab/>
      </w:r>
    </w:p>
    <w:p w14:paraId="79B67595" w14:textId="77777777" w:rsidR="00893C0C" w:rsidRDefault="00A760C8" w:rsidP="00A760C8">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ALLIGENCE</w:t>
      </w:r>
    </w:p>
    <w:p w14:paraId="00865AD0" w14:textId="0D7FC508" w:rsidR="00A760C8" w:rsidRPr="00893C0C" w:rsidRDefault="002E2349" w:rsidP="00A760C8">
      <w:pPr>
        <w:rPr>
          <w:rFonts w:ascii="Times New Roman" w:hAnsi="Times New Roman" w:cs="Times New Roman"/>
          <w:i/>
          <w:iCs/>
          <w:color w:val="0070C0"/>
          <w:sz w:val="20"/>
          <w:szCs w:val="20"/>
        </w:rPr>
      </w:pPr>
      <w:r>
        <w:rPr>
          <w:rFonts w:ascii="Times New Roman" w:hAnsi="Times New Roman" w:cs="Times New Roman"/>
          <w:b/>
          <w:bCs/>
        </w:rPr>
        <w:t xml:space="preserve"> </w:t>
      </w:r>
      <w:r w:rsidR="00A426A7" w:rsidRPr="00893C0C">
        <w:rPr>
          <w:rFonts w:ascii="Times New Roman" w:hAnsi="Times New Roman" w:cs="Times New Roman"/>
          <w:i/>
          <w:iCs/>
          <w:color w:val="0070C0"/>
          <w:sz w:val="20"/>
          <w:szCs w:val="20"/>
        </w:rPr>
        <w:t>Invocation</w:t>
      </w:r>
      <w:r w:rsidR="00805582" w:rsidRPr="00893C0C">
        <w:rPr>
          <w:rFonts w:ascii="Times New Roman" w:hAnsi="Times New Roman" w:cs="Times New Roman"/>
          <w:i/>
          <w:iCs/>
          <w:color w:val="0070C0"/>
          <w:sz w:val="20"/>
          <w:szCs w:val="20"/>
        </w:rPr>
        <w:t xml:space="preserve"> </w:t>
      </w:r>
      <w:r w:rsidR="00976968" w:rsidRPr="00893C0C">
        <w:rPr>
          <w:rFonts w:ascii="Times New Roman" w:hAnsi="Times New Roman" w:cs="Times New Roman"/>
          <w:i/>
          <w:iCs/>
          <w:color w:val="0070C0"/>
          <w:sz w:val="20"/>
          <w:szCs w:val="20"/>
        </w:rPr>
        <w:t>led</w:t>
      </w:r>
      <w:r w:rsidR="00A426A7" w:rsidRPr="00893C0C">
        <w:rPr>
          <w:rFonts w:ascii="Times New Roman" w:hAnsi="Times New Roman" w:cs="Times New Roman"/>
          <w:i/>
          <w:iCs/>
          <w:color w:val="0070C0"/>
          <w:sz w:val="20"/>
          <w:szCs w:val="20"/>
        </w:rPr>
        <w:t xml:space="preserve"> by B</w:t>
      </w:r>
      <w:r w:rsidR="00BB0425" w:rsidRPr="00893C0C">
        <w:rPr>
          <w:rFonts w:ascii="Times New Roman" w:hAnsi="Times New Roman" w:cs="Times New Roman"/>
          <w:i/>
          <w:iCs/>
          <w:color w:val="0070C0"/>
          <w:sz w:val="20"/>
          <w:szCs w:val="20"/>
        </w:rPr>
        <w:t>rent Pittman</w:t>
      </w:r>
      <w:r w:rsidR="00512286" w:rsidRPr="00893C0C">
        <w:rPr>
          <w:rFonts w:ascii="Times New Roman" w:hAnsi="Times New Roman" w:cs="Times New Roman"/>
          <w:i/>
          <w:iCs/>
          <w:color w:val="0070C0"/>
          <w:sz w:val="20"/>
          <w:szCs w:val="20"/>
        </w:rPr>
        <w:t>, Pledges by all.</w:t>
      </w:r>
    </w:p>
    <w:p w14:paraId="2F20844A" w14:textId="77777777" w:rsidR="00893C0C" w:rsidRDefault="00A760C8" w:rsidP="00A760C8">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r w:rsidR="00512286">
        <w:rPr>
          <w:rFonts w:ascii="Times New Roman" w:hAnsi="Times New Roman" w:cs="Times New Roman"/>
          <w:b/>
          <w:bCs/>
        </w:rPr>
        <w:t xml:space="preserve"> </w:t>
      </w:r>
    </w:p>
    <w:p w14:paraId="3D569D07" w14:textId="5E46009D" w:rsidR="00A760C8" w:rsidRPr="00512286" w:rsidRDefault="00EF73E5" w:rsidP="00A760C8">
      <w:pPr>
        <w:rPr>
          <w:rFonts w:ascii="Times New Roman" w:hAnsi="Times New Roman" w:cs="Times New Roman"/>
          <w:b/>
          <w:bCs/>
          <w:i/>
          <w:iCs/>
          <w:color w:val="0070C0"/>
        </w:rPr>
      </w:pPr>
      <w:r w:rsidRPr="00893C0C">
        <w:rPr>
          <w:rFonts w:ascii="Times New Roman" w:hAnsi="Times New Roman" w:cs="Times New Roman"/>
          <w:i/>
          <w:iCs/>
          <w:color w:val="0070C0"/>
          <w:sz w:val="20"/>
          <w:szCs w:val="20"/>
        </w:rPr>
        <w:t xml:space="preserve">John Rice – Absent, Brent Pittman, Kim Caster, </w:t>
      </w:r>
      <w:r w:rsidR="000B717F" w:rsidRPr="00893C0C">
        <w:rPr>
          <w:rFonts w:ascii="Times New Roman" w:hAnsi="Times New Roman" w:cs="Times New Roman"/>
          <w:i/>
          <w:iCs/>
          <w:color w:val="0070C0"/>
          <w:sz w:val="20"/>
          <w:szCs w:val="20"/>
        </w:rPr>
        <w:t>Bill McNutt, and Regina Tidwell in attendance</w:t>
      </w:r>
      <w:r w:rsidR="005B47E9">
        <w:rPr>
          <w:rFonts w:ascii="Times New Roman" w:hAnsi="Times New Roman" w:cs="Times New Roman"/>
          <w:i/>
          <w:iCs/>
          <w:color w:val="0070C0"/>
          <w:sz w:val="20"/>
          <w:szCs w:val="20"/>
        </w:rPr>
        <w:t xml:space="preserve">. </w:t>
      </w:r>
    </w:p>
    <w:p w14:paraId="13CA0CF0" w14:textId="77777777" w:rsidR="006557BD" w:rsidRDefault="00A760C8" w:rsidP="006557BD">
      <w:pPr>
        <w:tabs>
          <w:tab w:val="left" w:pos="720"/>
          <w:tab w:val="left" w:pos="1440"/>
          <w:tab w:val="left" w:pos="2160"/>
          <w:tab w:val="left" w:pos="2880"/>
          <w:tab w:val="left" w:pos="3600"/>
          <w:tab w:val="left" w:pos="4320"/>
          <w:tab w:val="left" w:pos="4935"/>
        </w:tabs>
        <w:rPr>
          <w:rFonts w:ascii="Times New Roman" w:eastAsia="Times New Roman" w:hAnsi="Times New Roman" w:cs="Times New Roman"/>
          <w:b/>
          <w:bCs/>
          <w:sz w:val="24"/>
          <w:szCs w:val="24"/>
        </w:rPr>
      </w:pPr>
      <w:r w:rsidRPr="00BC2942">
        <w:rPr>
          <w:rFonts w:ascii="Times New Roman" w:hAnsi="Times New Roman" w:cs="Times New Roman"/>
          <w:b/>
          <w:bCs/>
        </w:rPr>
        <w:t>4</w:t>
      </w:r>
      <w:proofErr w:type="gramStart"/>
      <w:r w:rsidRPr="00BC2942">
        <w:rPr>
          <w:rFonts w:ascii="Times New Roman" w:hAnsi="Times New Roman" w:cs="Times New Roman"/>
          <w:b/>
          <w:bCs/>
        </w:rPr>
        <w:t xml:space="preserve">.  </w:t>
      </w:r>
      <w:r w:rsidRPr="00BC2942">
        <w:rPr>
          <w:rFonts w:ascii="Times New Roman" w:hAnsi="Times New Roman" w:cs="Times New Roman"/>
          <w:b/>
          <w:bCs/>
        </w:rPr>
        <w:tab/>
      </w:r>
      <w:proofErr w:type="gramEnd"/>
      <w:r w:rsidRPr="00BC2942">
        <w:rPr>
          <w:rFonts w:ascii="Times New Roman" w:eastAsia="Times New Roman" w:hAnsi="Times New Roman" w:cs="Times New Roman"/>
          <w:b/>
          <w:bCs/>
          <w:sz w:val="24"/>
          <w:szCs w:val="24"/>
        </w:rPr>
        <w:t>COMMUNICATION OF VISITORS (PUBLIC COMMENT)</w:t>
      </w:r>
      <w:r w:rsidRPr="00BC2942">
        <w:rPr>
          <w:rFonts w:ascii="Times New Roman" w:eastAsia="Times New Roman" w:hAnsi="Times New Roman" w:cs="Times New Roman"/>
          <w:b/>
          <w:bCs/>
          <w:sz w:val="24"/>
          <w:szCs w:val="24"/>
        </w:rPr>
        <w:tab/>
      </w:r>
    </w:p>
    <w:p w14:paraId="3ED5CD74" w14:textId="4B08FC46" w:rsidR="00A760C8" w:rsidRDefault="00A760C8" w:rsidP="006557BD">
      <w:pPr>
        <w:tabs>
          <w:tab w:val="left" w:pos="720"/>
          <w:tab w:val="left" w:pos="1440"/>
          <w:tab w:val="left" w:pos="2160"/>
          <w:tab w:val="left" w:pos="2880"/>
          <w:tab w:val="left" w:pos="3600"/>
          <w:tab w:val="left" w:pos="4320"/>
          <w:tab w:val="left" w:pos="4935"/>
        </w:tabs>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sidR="006557BD">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open meeting of the body to address the </w:t>
      </w:r>
      <w:r w:rsidRPr="0090453B">
        <w:rPr>
          <w:rFonts w:ascii="Times New Roman" w:hAnsi="Times New Roman" w:cs="Times New Roman"/>
        </w:rPr>
        <w:tab/>
        <w:t>body regarding the item at the meeting before or during the body's consideration of the item</w:t>
      </w:r>
      <w:r>
        <w:rPr>
          <w:rFonts w:ascii="Times New Roman" w:hAnsi="Times New Roman" w:cs="Times New Roman"/>
        </w:rPr>
        <w:t>.</w:t>
      </w:r>
    </w:p>
    <w:p w14:paraId="22006808" w14:textId="11A2C3AE" w:rsidR="00893C0C" w:rsidRPr="00893C0C" w:rsidRDefault="00893C0C" w:rsidP="006557BD">
      <w:pPr>
        <w:tabs>
          <w:tab w:val="left" w:pos="720"/>
          <w:tab w:val="left" w:pos="1440"/>
          <w:tab w:val="left" w:pos="2160"/>
          <w:tab w:val="left" w:pos="2880"/>
          <w:tab w:val="left" w:pos="3600"/>
          <w:tab w:val="left" w:pos="4320"/>
          <w:tab w:val="left" w:pos="4935"/>
        </w:tabs>
        <w:rPr>
          <w:rFonts w:ascii="Times New Roman" w:eastAsia="Times New Roman" w:hAnsi="Times New Roman" w:cs="Times New Roman"/>
          <w:i/>
          <w:iCs/>
          <w:color w:val="0070C0"/>
          <w:sz w:val="20"/>
          <w:szCs w:val="20"/>
        </w:rPr>
      </w:pPr>
      <w:r>
        <w:rPr>
          <w:rFonts w:ascii="Times New Roman" w:eastAsia="Times New Roman" w:hAnsi="Times New Roman" w:cs="Times New Roman"/>
          <w:i/>
          <w:iCs/>
          <w:color w:val="0070C0"/>
          <w:sz w:val="20"/>
          <w:szCs w:val="20"/>
        </w:rPr>
        <w:t xml:space="preserve">None. </w:t>
      </w:r>
    </w:p>
    <w:p w14:paraId="2B37A22D" w14:textId="3154C3C6" w:rsidR="00A760C8" w:rsidRPr="00893C0C" w:rsidRDefault="00A760C8" w:rsidP="00893C0C">
      <w:pPr>
        <w:tabs>
          <w:tab w:val="left" w:pos="720"/>
          <w:tab w:val="left" w:pos="1440"/>
          <w:tab w:val="left" w:pos="2160"/>
          <w:tab w:val="left" w:pos="2820"/>
        </w:tabs>
        <w:rPr>
          <w:rFonts w:ascii="Times New Roman" w:hAnsi="Times New Roman" w:cs="Times New Roman"/>
          <w:b/>
        </w:rPr>
      </w:pPr>
      <w:r w:rsidRPr="0090453B">
        <w:rPr>
          <w:rFonts w:ascii="Times New Roman" w:hAnsi="Times New Roman" w:cs="Times New Roman"/>
          <w:b/>
        </w:rPr>
        <w:t>5.</w:t>
      </w:r>
      <w:r w:rsidRPr="0090453B">
        <w:rPr>
          <w:rFonts w:ascii="Times New Roman" w:hAnsi="Times New Roman" w:cs="Times New Roman"/>
        </w:rPr>
        <w:tab/>
      </w:r>
      <w:r w:rsidRPr="0090453B">
        <w:rPr>
          <w:rFonts w:ascii="Times New Roman" w:hAnsi="Times New Roman" w:cs="Times New Roman"/>
          <w:b/>
        </w:rPr>
        <w:t>OLD BUSINESS</w:t>
      </w:r>
      <w:r w:rsidR="006557BD">
        <w:rPr>
          <w:rFonts w:ascii="Times New Roman" w:hAnsi="Times New Roman" w:cs="Times New Roman"/>
          <w:b/>
        </w:rPr>
        <w:t xml:space="preserve"> - NONE</w:t>
      </w:r>
    </w:p>
    <w:p w14:paraId="10555352" w14:textId="77777777" w:rsidR="00A760C8" w:rsidRDefault="00A760C8" w:rsidP="00A760C8">
      <w:pPr>
        <w:tabs>
          <w:tab w:val="left" w:pos="720"/>
          <w:tab w:val="left" w:pos="1440"/>
          <w:tab w:val="left" w:pos="2160"/>
          <w:tab w:val="left" w:pos="2820"/>
        </w:tabs>
        <w:rPr>
          <w:rFonts w:ascii="Times New Roman" w:hAnsi="Times New Roman" w:cs="Times New Roman"/>
          <w:b/>
          <w:bCs/>
        </w:rPr>
      </w:pPr>
      <w:r w:rsidRPr="00191F6D">
        <w:rPr>
          <w:rFonts w:ascii="Times New Roman" w:hAnsi="Times New Roman" w:cs="Times New Roman"/>
          <w:b/>
          <w:bCs/>
        </w:rPr>
        <w:t>6.</w:t>
      </w:r>
      <w:r w:rsidRPr="00191F6D">
        <w:rPr>
          <w:rFonts w:ascii="Times New Roman" w:hAnsi="Times New Roman" w:cs="Times New Roman"/>
          <w:b/>
          <w:bCs/>
        </w:rPr>
        <w:tab/>
        <w:t>NEW BUSINESS</w:t>
      </w:r>
      <w:r w:rsidRPr="00191F6D">
        <w:rPr>
          <w:rFonts w:ascii="Times New Roman" w:hAnsi="Times New Roman" w:cs="Times New Roman"/>
          <w:b/>
          <w:bCs/>
        </w:rPr>
        <w:tab/>
      </w:r>
    </w:p>
    <w:p w14:paraId="1EF5D305" w14:textId="109A712F" w:rsidR="005501AD"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b/>
          <w:bCs/>
        </w:rPr>
        <w:tab/>
        <w:t xml:space="preserve">a. </w:t>
      </w:r>
      <w:r>
        <w:rPr>
          <w:rFonts w:ascii="Times New Roman" w:hAnsi="Times New Roman" w:cs="Times New Roman"/>
          <w:b/>
          <w:bCs/>
        </w:rPr>
        <w:tab/>
        <w:t>Public Hearing –</w:t>
      </w:r>
      <w:r>
        <w:rPr>
          <w:rFonts w:ascii="Times New Roman" w:hAnsi="Times New Roman" w:cs="Times New Roman"/>
        </w:rPr>
        <w:t>T</w:t>
      </w:r>
      <w:r w:rsidRPr="005501AD">
        <w:rPr>
          <w:rFonts w:ascii="Times New Roman" w:hAnsi="Times New Roman" w:cs="Times New Roman"/>
        </w:rPr>
        <w:t>he application for variance at 111 Primrose</w:t>
      </w:r>
      <w:r>
        <w:rPr>
          <w:rFonts w:ascii="Times New Roman" w:hAnsi="Times New Roman" w:cs="Times New Roman"/>
        </w:rPr>
        <w:t>.</w:t>
      </w:r>
    </w:p>
    <w:p w14:paraId="11D1B515" w14:textId="43E5AD8F" w:rsidR="005B47E9" w:rsidRDefault="004A0413"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sidRPr="00893C0C">
        <w:rPr>
          <w:rFonts w:ascii="Times New Roman" w:hAnsi="Times New Roman" w:cs="Times New Roman"/>
          <w:sz w:val="20"/>
          <w:szCs w:val="20"/>
        </w:rPr>
        <w:tab/>
      </w:r>
      <w:r w:rsidR="005B47E9">
        <w:rPr>
          <w:rFonts w:ascii="Times New Roman" w:hAnsi="Times New Roman" w:cs="Times New Roman"/>
          <w:sz w:val="20"/>
          <w:szCs w:val="20"/>
        </w:rPr>
        <w:tab/>
      </w:r>
      <w:r w:rsidRPr="00893C0C">
        <w:rPr>
          <w:rFonts w:ascii="Times New Roman" w:hAnsi="Times New Roman" w:cs="Times New Roman"/>
          <w:i/>
          <w:iCs/>
          <w:color w:val="0070C0"/>
          <w:sz w:val="20"/>
          <w:szCs w:val="20"/>
        </w:rPr>
        <w:t xml:space="preserve">Open </w:t>
      </w:r>
      <w:r w:rsidR="00CB6668" w:rsidRPr="00893C0C">
        <w:rPr>
          <w:rFonts w:ascii="Times New Roman" w:hAnsi="Times New Roman" w:cs="Times New Roman"/>
          <w:i/>
          <w:iCs/>
          <w:color w:val="0070C0"/>
          <w:sz w:val="20"/>
          <w:szCs w:val="20"/>
        </w:rPr>
        <w:t>6:01 p.m.</w:t>
      </w:r>
      <w:r w:rsidR="006D3C4F" w:rsidRPr="00893C0C">
        <w:rPr>
          <w:rFonts w:ascii="Times New Roman" w:hAnsi="Times New Roman" w:cs="Times New Roman"/>
          <w:i/>
          <w:iCs/>
          <w:color w:val="0070C0"/>
          <w:sz w:val="20"/>
          <w:szCs w:val="20"/>
        </w:rPr>
        <w:t xml:space="preserve"> </w:t>
      </w:r>
    </w:p>
    <w:p w14:paraId="0208621C" w14:textId="7D708D1D" w:rsidR="005B47E9" w:rsidRDefault="005B47E9"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t xml:space="preserve">Mr. Browning spoke on his reasons for wanting a variance to allow, against ordinance regulations, his fencing that is 7 ft high. Mr. Browning discussed with the committee the drawings of the proposed fencing. </w:t>
      </w:r>
    </w:p>
    <w:p w14:paraId="235F8A53" w14:textId="56D47065" w:rsidR="004A0413" w:rsidRPr="00893C0C" w:rsidRDefault="005B47E9"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r>
      <w:r w:rsidR="006D3C4F" w:rsidRPr="00893C0C">
        <w:rPr>
          <w:rFonts w:ascii="Times New Roman" w:hAnsi="Times New Roman" w:cs="Times New Roman"/>
          <w:i/>
          <w:iCs/>
          <w:color w:val="0070C0"/>
          <w:sz w:val="20"/>
          <w:szCs w:val="20"/>
        </w:rPr>
        <w:t xml:space="preserve">Close 6:18 p.m. </w:t>
      </w:r>
    </w:p>
    <w:p w14:paraId="346A2265" w14:textId="66B0E317" w:rsidR="00A760C8" w:rsidRDefault="00A760C8" w:rsidP="00A760C8">
      <w:pPr>
        <w:tabs>
          <w:tab w:val="left" w:pos="720"/>
          <w:tab w:val="left" w:pos="1440"/>
          <w:tab w:val="left" w:pos="2160"/>
          <w:tab w:val="left" w:pos="2820"/>
        </w:tabs>
        <w:rPr>
          <w:rFonts w:ascii="Times New Roman" w:hAnsi="Times New Roman" w:cs="Times New Roman"/>
        </w:rPr>
      </w:pPr>
      <w:r>
        <w:rPr>
          <w:rFonts w:ascii="Times New Roman" w:hAnsi="Times New Roman" w:cs="Times New Roman"/>
          <w:b/>
          <w:bCs/>
        </w:rPr>
        <w:lastRenderedPageBreak/>
        <w:tab/>
      </w:r>
      <w:r w:rsidR="005501AD" w:rsidRPr="005501AD">
        <w:rPr>
          <w:rFonts w:ascii="Times New Roman" w:hAnsi="Times New Roman" w:cs="Times New Roman"/>
          <w:b/>
          <w:bCs/>
        </w:rPr>
        <w:t>b</w:t>
      </w:r>
      <w:r>
        <w:rPr>
          <w:rFonts w:ascii="Times New Roman" w:hAnsi="Times New Roman" w:cs="Times New Roman"/>
        </w:rPr>
        <w:t>.</w:t>
      </w:r>
      <w:r>
        <w:rPr>
          <w:rFonts w:ascii="Times New Roman" w:hAnsi="Times New Roman" w:cs="Times New Roman"/>
        </w:rPr>
        <w:tab/>
        <w:t xml:space="preserve">Discuss and consider approval or denial of the application for variance for the property at </w:t>
      </w:r>
      <w:r>
        <w:rPr>
          <w:rFonts w:ascii="Times New Roman" w:hAnsi="Times New Roman" w:cs="Times New Roman"/>
        </w:rPr>
        <w:tab/>
      </w:r>
      <w:r>
        <w:rPr>
          <w:rFonts w:ascii="Times New Roman" w:hAnsi="Times New Roman" w:cs="Times New Roman"/>
        </w:rPr>
        <w:tab/>
      </w:r>
      <w:r w:rsidR="004C76F7">
        <w:rPr>
          <w:rFonts w:ascii="Times New Roman" w:hAnsi="Times New Roman" w:cs="Times New Roman"/>
        </w:rPr>
        <w:t>111 Primrose</w:t>
      </w:r>
      <w:r w:rsidR="00BC6D3F">
        <w:rPr>
          <w:rFonts w:ascii="Times New Roman" w:hAnsi="Times New Roman" w:cs="Times New Roman"/>
        </w:rPr>
        <w:t>.</w:t>
      </w:r>
      <w:r w:rsidR="004C76F7">
        <w:rPr>
          <w:rFonts w:ascii="Times New Roman" w:hAnsi="Times New Roman" w:cs="Times New Roman"/>
        </w:rPr>
        <w:t xml:space="preserve"> </w:t>
      </w:r>
    </w:p>
    <w:p w14:paraId="431F771F" w14:textId="0DA56880" w:rsidR="005C6915" w:rsidRDefault="00A760C8" w:rsidP="00BF0FDA">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3226B" w:rsidRPr="00FF546B">
        <w:rPr>
          <w:rFonts w:ascii="Times New Roman" w:hAnsi="Times New Roman" w:cs="Times New Roman"/>
        </w:rPr>
        <w:t>Applicants wish</w:t>
      </w:r>
      <w:r w:rsidRPr="00FF546B">
        <w:rPr>
          <w:rFonts w:ascii="Times New Roman" w:hAnsi="Times New Roman" w:cs="Times New Roman"/>
        </w:rPr>
        <w:t xml:space="preserve"> to</w:t>
      </w:r>
      <w:r w:rsidR="004C76F7">
        <w:rPr>
          <w:rFonts w:ascii="Times New Roman" w:hAnsi="Times New Roman" w:cs="Times New Roman"/>
        </w:rPr>
        <w:t xml:space="preserve"> construct a 7ft basketweave fence across the front of the home (orientated to face Hwy 36</w:t>
      </w:r>
      <w:r w:rsidR="00193467">
        <w:rPr>
          <w:rFonts w:ascii="Times New Roman" w:hAnsi="Times New Roman" w:cs="Times New Roman"/>
        </w:rPr>
        <w:t>)</w:t>
      </w:r>
      <w:r w:rsidR="004C76F7">
        <w:rPr>
          <w:rFonts w:ascii="Times New Roman" w:hAnsi="Times New Roman" w:cs="Times New Roman"/>
        </w:rPr>
        <w:t xml:space="preserve"> and a 6ft basketweave</w:t>
      </w:r>
      <w:r w:rsidR="00193467">
        <w:rPr>
          <w:rFonts w:ascii="Times New Roman" w:hAnsi="Times New Roman" w:cs="Times New Roman"/>
        </w:rPr>
        <w:t xml:space="preserve"> across the side of the home that faces </w:t>
      </w:r>
      <w:r w:rsidR="006557BD">
        <w:rPr>
          <w:rFonts w:ascii="Times New Roman" w:hAnsi="Times New Roman" w:cs="Times New Roman"/>
        </w:rPr>
        <w:t>Primrose</w:t>
      </w:r>
      <w:r w:rsidR="00193467">
        <w:rPr>
          <w:rFonts w:ascii="Times New Roman" w:hAnsi="Times New Roman" w:cs="Times New Roman"/>
        </w:rPr>
        <w:t xml:space="preserve">. According to the Jones Creek City Code 151.05 </w:t>
      </w:r>
    </w:p>
    <w:p w14:paraId="3B4C94F2" w14:textId="01F93A9C" w:rsidR="005C6915" w:rsidRDefault="005C6915" w:rsidP="00A760C8">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3467">
        <w:rPr>
          <w:rFonts w:ascii="Times New Roman" w:hAnsi="Times New Roman" w:cs="Times New Roman"/>
        </w:rPr>
        <w:t>(A) “The front yard may be f</w:t>
      </w:r>
      <w:r w:rsidR="00BC6D3F">
        <w:rPr>
          <w:rFonts w:ascii="Times New Roman" w:hAnsi="Times New Roman" w:cs="Times New Roman"/>
        </w:rPr>
        <w:t>enced</w:t>
      </w:r>
      <w:r w:rsidR="00193467">
        <w:rPr>
          <w:rFonts w:ascii="Times New Roman" w:hAnsi="Times New Roman" w:cs="Times New Roman"/>
        </w:rPr>
        <w:t xml:space="preserve"> with a </w:t>
      </w:r>
      <w:r w:rsidR="00BC6D3F">
        <w:rPr>
          <w:rFonts w:ascii="Times New Roman" w:hAnsi="Times New Roman" w:cs="Times New Roman"/>
        </w:rPr>
        <w:t>fence</w:t>
      </w:r>
      <w:r w:rsidR="00193467">
        <w:rPr>
          <w:rFonts w:ascii="Times New Roman" w:hAnsi="Times New Roman" w:cs="Times New Roman"/>
        </w:rPr>
        <w:t xml:space="preserve"> no taller than 5 feet with a transparency view of at least 50%. The material shall be constructed of recognized fence material. No vegetation shall be allowed to grow on the fence to create a natural barrier on the fence line.</w:t>
      </w:r>
      <w:r>
        <w:rPr>
          <w:rFonts w:ascii="Times New Roman" w:hAnsi="Times New Roman" w:cs="Times New Roman"/>
        </w:rPr>
        <w:t>”</w:t>
      </w:r>
    </w:p>
    <w:p w14:paraId="6F0FFF52" w14:textId="21560025" w:rsidR="00193467" w:rsidRDefault="005C6915" w:rsidP="00D11442">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3467">
        <w:rPr>
          <w:rFonts w:ascii="Times New Roman" w:hAnsi="Times New Roman" w:cs="Times New Roman"/>
        </w:rPr>
        <w:t xml:space="preserve">(B) </w:t>
      </w:r>
      <w:r>
        <w:rPr>
          <w:rFonts w:ascii="Times New Roman" w:hAnsi="Times New Roman" w:cs="Times New Roman"/>
        </w:rPr>
        <w:t>“</w:t>
      </w:r>
      <w:r w:rsidR="00193467">
        <w:rPr>
          <w:rFonts w:ascii="Times New Roman" w:hAnsi="Times New Roman" w:cs="Times New Roman"/>
        </w:rPr>
        <w:t xml:space="preserve">Front yards </w:t>
      </w:r>
      <w:r w:rsidR="00BC6D3F">
        <w:rPr>
          <w:rFonts w:ascii="Times New Roman" w:hAnsi="Times New Roman" w:cs="Times New Roman"/>
        </w:rPr>
        <w:t>that</w:t>
      </w:r>
      <w:r w:rsidR="00193467">
        <w:rPr>
          <w:rFonts w:ascii="Times New Roman" w:hAnsi="Times New Roman" w:cs="Times New Roman"/>
        </w:rPr>
        <w:t xml:space="preserve"> are </w:t>
      </w:r>
      <w:r w:rsidR="00BC6D3F">
        <w:rPr>
          <w:rFonts w:ascii="Times New Roman" w:hAnsi="Times New Roman" w:cs="Times New Roman"/>
        </w:rPr>
        <w:t>corner lots</w:t>
      </w:r>
      <w:r w:rsidR="00193467">
        <w:rPr>
          <w:rFonts w:ascii="Times New Roman" w:hAnsi="Times New Roman" w:cs="Times New Roman"/>
        </w:rPr>
        <w:t xml:space="preserve"> </w:t>
      </w:r>
      <w:r w:rsidR="00BC6D3F">
        <w:rPr>
          <w:rFonts w:ascii="Times New Roman" w:hAnsi="Times New Roman" w:cs="Times New Roman"/>
        </w:rPr>
        <w:t>shall meet the requirement of the Village’s traffic code to prevent the fence from creating a traffic hazard. This area is also known as public open space easement (P.O.S.E.)</w:t>
      </w:r>
      <w:r>
        <w:rPr>
          <w:rFonts w:ascii="Times New Roman" w:hAnsi="Times New Roman" w:cs="Times New Roman"/>
        </w:rPr>
        <w:t>.</w:t>
      </w:r>
      <w:r w:rsidR="00BC6D3F">
        <w:rPr>
          <w:rFonts w:ascii="Times New Roman" w:hAnsi="Times New Roman" w:cs="Times New Roman"/>
        </w:rPr>
        <w:t xml:space="preserve"> The front y</w:t>
      </w:r>
      <w:r w:rsidR="0025691B">
        <w:rPr>
          <w:rFonts w:ascii="Times New Roman" w:hAnsi="Times New Roman" w:cs="Times New Roman"/>
        </w:rPr>
        <w:t>a</w:t>
      </w:r>
      <w:r w:rsidR="00BC6D3F">
        <w:rPr>
          <w:rFonts w:ascii="Times New Roman" w:hAnsi="Times New Roman" w:cs="Times New Roman"/>
        </w:rPr>
        <w:t>r</w:t>
      </w:r>
      <w:r w:rsidR="0025691B">
        <w:rPr>
          <w:rFonts w:ascii="Times New Roman" w:hAnsi="Times New Roman" w:cs="Times New Roman"/>
        </w:rPr>
        <w:t>d</w:t>
      </w:r>
      <w:r w:rsidR="00BC6D3F">
        <w:rPr>
          <w:rFonts w:ascii="Times New Roman" w:hAnsi="Times New Roman" w:cs="Times New Roman"/>
        </w:rPr>
        <w:t>s may be fenced on the corner lots provided that no vegetation is not permitted or any other object which would create an obstructed view. An unobstructed view shall be maintained in the 20-foot triangle.</w:t>
      </w:r>
      <w:r>
        <w:rPr>
          <w:rFonts w:ascii="Times New Roman" w:hAnsi="Times New Roman" w:cs="Times New Roman"/>
        </w:rPr>
        <w:t>”</w:t>
      </w:r>
    </w:p>
    <w:p w14:paraId="28787A46" w14:textId="631245B7" w:rsidR="007D5487" w:rsidRDefault="005B47E9" w:rsidP="00D11442">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i/>
          <w:iCs/>
          <w:color w:val="0070C0"/>
          <w:sz w:val="20"/>
          <w:szCs w:val="20"/>
        </w:rPr>
        <w:tab/>
      </w:r>
      <w:r w:rsidR="00EE5CCB">
        <w:rPr>
          <w:rFonts w:ascii="Times New Roman" w:hAnsi="Times New Roman" w:cs="Times New Roman"/>
          <w:i/>
          <w:iCs/>
          <w:color w:val="0070C0"/>
          <w:sz w:val="20"/>
          <w:szCs w:val="20"/>
        </w:rPr>
        <w:tab/>
      </w:r>
      <w:r>
        <w:rPr>
          <w:rFonts w:ascii="Times New Roman" w:hAnsi="Times New Roman" w:cs="Times New Roman"/>
          <w:i/>
          <w:iCs/>
          <w:color w:val="0070C0"/>
          <w:sz w:val="20"/>
          <w:szCs w:val="20"/>
        </w:rPr>
        <w:t>The committee discussed the drawings of the proposed fencing.</w:t>
      </w:r>
    </w:p>
    <w:p w14:paraId="2689A101" w14:textId="4F0977D6" w:rsidR="005334A9" w:rsidRPr="00893C0C" w:rsidRDefault="00A116FB" w:rsidP="007D5487">
      <w:pPr>
        <w:tabs>
          <w:tab w:val="left" w:pos="720"/>
          <w:tab w:val="left" w:pos="1440"/>
          <w:tab w:val="left" w:pos="2160"/>
          <w:tab w:val="left" w:pos="2820"/>
        </w:tabs>
        <w:ind w:left="1440" w:hanging="1440"/>
        <w:rPr>
          <w:rFonts w:ascii="Times New Roman" w:hAnsi="Times New Roman" w:cs="Times New Roman"/>
          <w:i/>
          <w:iCs/>
          <w:color w:val="0070C0"/>
          <w:sz w:val="20"/>
          <w:szCs w:val="20"/>
        </w:rPr>
      </w:pPr>
      <w:r w:rsidRPr="00893C0C">
        <w:rPr>
          <w:rFonts w:ascii="Times New Roman" w:hAnsi="Times New Roman" w:cs="Times New Roman"/>
          <w:i/>
          <w:iCs/>
          <w:color w:val="0070C0"/>
          <w:sz w:val="20"/>
          <w:szCs w:val="20"/>
        </w:rPr>
        <w:tab/>
      </w:r>
      <w:r w:rsidR="00EE5CCB">
        <w:rPr>
          <w:rFonts w:ascii="Times New Roman" w:hAnsi="Times New Roman" w:cs="Times New Roman"/>
          <w:i/>
          <w:iCs/>
          <w:color w:val="0070C0"/>
          <w:sz w:val="20"/>
          <w:szCs w:val="20"/>
        </w:rPr>
        <w:tab/>
      </w:r>
      <w:r w:rsidR="005334A9" w:rsidRPr="00893C0C">
        <w:rPr>
          <w:rFonts w:ascii="Times New Roman" w:hAnsi="Times New Roman" w:cs="Times New Roman"/>
          <w:i/>
          <w:iCs/>
          <w:color w:val="0070C0"/>
          <w:sz w:val="20"/>
          <w:szCs w:val="20"/>
        </w:rPr>
        <w:t xml:space="preserve">The recommendation </w:t>
      </w:r>
      <w:r w:rsidR="00A47EF9" w:rsidRPr="00893C0C">
        <w:rPr>
          <w:rFonts w:ascii="Times New Roman" w:hAnsi="Times New Roman" w:cs="Times New Roman"/>
          <w:i/>
          <w:iCs/>
          <w:color w:val="0070C0"/>
          <w:sz w:val="20"/>
          <w:szCs w:val="20"/>
        </w:rPr>
        <w:t>of the Board of Adjustments was spl</w:t>
      </w:r>
      <w:r w:rsidR="00BA08C8" w:rsidRPr="00893C0C">
        <w:rPr>
          <w:rFonts w:ascii="Times New Roman" w:hAnsi="Times New Roman" w:cs="Times New Roman"/>
          <w:i/>
          <w:iCs/>
          <w:color w:val="0070C0"/>
          <w:sz w:val="20"/>
          <w:szCs w:val="20"/>
        </w:rPr>
        <w:t xml:space="preserve">it decision 2 </w:t>
      </w:r>
      <w:proofErr w:type="gramStart"/>
      <w:r w:rsidR="00BA08C8" w:rsidRPr="00893C0C">
        <w:rPr>
          <w:rFonts w:ascii="Times New Roman" w:hAnsi="Times New Roman" w:cs="Times New Roman"/>
          <w:i/>
          <w:iCs/>
          <w:color w:val="0070C0"/>
          <w:sz w:val="20"/>
          <w:szCs w:val="20"/>
        </w:rPr>
        <w:t>member</w:t>
      </w:r>
      <w:proofErr w:type="gramEnd"/>
      <w:r w:rsidR="00BA08C8" w:rsidRPr="00893C0C">
        <w:rPr>
          <w:rFonts w:ascii="Times New Roman" w:hAnsi="Times New Roman" w:cs="Times New Roman"/>
          <w:i/>
          <w:iCs/>
          <w:color w:val="0070C0"/>
          <w:sz w:val="20"/>
          <w:szCs w:val="20"/>
        </w:rPr>
        <w:t xml:space="preserve"> to grant, 1</w:t>
      </w:r>
      <w:r w:rsidR="007D5487" w:rsidRPr="00893C0C">
        <w:rPr>
          <w:rFonts w:ascii="Times New Roman" w:hAnsi="Times New Roman" w:cs="Times New Roman"/>
          <w:i/>
          <w:iCs/>
          <w:color w:val="0070C0"/>
          <w:sz w:val="20"/>
          <w:szCs w:val="20"/>
        </w:rPr>
        <w:t xml:space="preserve"> </w:t>
      </w:r>
      <w:r w:rsidR="00BA08C8" w:rsidRPr="00893C0C">
        <w:rPr>
          <w:rFonts w:ascii="Times New Roman" w:hAnsi="Times New Roman" w:cs="Times New Roman"/>
          <w:i/>
          <w:iCs/>
          <w:color w:val="0070C0"/>
          <w:sz w:val="20"/>
          <w:szCs w:val="20"/>
        </w:rPr>
        <w:t>member to deny</w:t>
      </w:r>
      <w:r w:rsidR="00EE5CCB">
        <w:rPr>
          <w:rFonts w:ascii="Times New Roman" w:hAnsi="Times New Roman" w:cs="Times New Roman"/>
          <w:i/>
          <w:iCs/>
          <w:color w:val="0070C0"/>
          <w:sz w:val="20"/>
          <w:szCs w:val="20"/>
        </w:rPr>
        <w:t xml:space="preserve">. </w:t>
      </w:r>
    </w:p>
    <w:p w14:paraId="3B899153" w14:textId="77777777" w:rsidR="00893C0C" w:rsidRDefault="00A760C8" w:rsidP="00D11442">
      <w:pPr>
        <w:tabs>
          <w:tab w:val="left" w:pos="720"/>
          <w:tab w:val="left" w:pos="1440"/>
          <w:tab w:val="left" w:pos="2160"/>
          <w:tab w:val="left" w:pos="2820"/>
        </w:tabs>
        <w:ind w:left="1440" w:hanging="1440"/>
        <w:rPr>
          <w:rFonts w:ascii="Times New Roman" w:hAnsi="Times New Roman" w:cs="Times New Roman"/>
          <w:b/>
          <w:bCs/>
        </w:rPr>
      </w:pPr>
      <w:r w:rsidRPr="00D75F93">
        <w:rPr>
          <w:rFonts w:ascii="Times New Roman" w:hAnsi="Times New Roman" w:cs="Times New Roman"/>
          <w:b/>
          <w:bCs/>
        </w:rPr>
        <w:t>7.</w:t>
      </w:r>
      <w:r w:rsidRPr="00D75F93">
        <w:rPr>
          <w:rFonts w:ascii="Times New Roman" w:hAnsi="Times New Roman" w:cs="Times New Roman"/>
          <w:b/>
          <w:bCs/>
        </w:rPr>
        <w:tab/>
        <w:t>ADJOURN</w:t>
      </w:r>
      <w:r w:rsidR="005501AD">
        <w:rPr>
          <w:rFonts w:ascii="Times New Roman" w:hAnsi="Times New Roman" w:cs="Times New Roman"/>
          <w:b/>
          <w:bCs/>
        </w:rPr>
        <w:t xml:space="preserve"> – BOARD OF ADJUSTMENTS</w:t>
      </w:r>
      <w:r w:rsidR="00087BE9">
        <w:rPr>
          <w:rFonts w:ascii="Times New Roman" w:hAnsi="Times New Roman" w:cs="Times New Roman"/>
          <w:b/>
          <w:bCs/>
        </w:rPr>
        <w:t xml:space="preserve"> </w:t>
      </w:r>
      <w:r w:rsidR="003B3874">
        <w:rPr>
          <w:rFonts w:ascii="Times New Roman" w:hAnsi="Times New Roman" w:cs="Times New Roman"/>
          <w:b/>
          <w:bCs/>
        </w:rPr>
        <w:t xml:space="preserve">  </w:t>
      </w:r>
    </w:p>
    <w:p w14:paraId="751068A8" w14:textId="2518334E" w:rsidR="005501AD" w:rsidRPr="00893C0C" w:rsidRDefault="00087BE9" w:rsidP="00D11442">
      <w:pPr>
        <w:tabs>
          <w:tab w:val="left" w:pos="720"/>
          <w:tab w:val="left" w:pos="1440"/>
          <w:tab w:val="left" w:pos="2160"/>
          <w:tab w:val="left" w:pos="2820"/>
        </w:tabs>
        <w:ind w:left="1440" w:hanging="1440"/>
        <w:rPr>
          <w:rFonts w:ascii="Times New Roman" w:hAnsi="Times New Roman" w:cs="Times New Roman"/>
          <w:i/>
          <w:iCs/>
          <w:color w:val="0070C0"/>
          <w:sz w:val="20"/>
          <w:szCs w:val="20"/>
        </w:rPr>
      </w:pPr>
      <w:r w:rsidRPr="00893C0C">
        <w:rPr>
          <w:rFonts w:ascii="Times New Roman" w:hAnsi="Times New Roman" w:cs="Times New Roman"/>
          <w:sz w:val="20"/>
          <w:szCs w:val="20"/>
        </w:rPr>
        <w:t xml:space="preserve"> </w:t>
      </w:r>
      <w:r w:rsidR="00EE5CCB">
        <w:rPr>
          <w:rFonts w:ascii="Times New Roman" w:hAnsi="Times New Roman" w:cs="Times New Roman"/>
          <w:sz w:val="20"/>
          <w:szCs w:val="20"/>
        </w:rPr>
        <w:tab/>
      </w:r>
      <w:r w:rsidR="00EE5CCB">
        <w:rPr>
          <w:rFonts w:ascii="Times New Roman" w:hAnsi="Times New Roman" w:cs="Times New Roman"/>
          <w:sz w:val="20"/>
          <w:szCs w:val="20"/>
        </w:rPr>
        <w:tab/>
      </w:r>
      <w:r w:rsidR="00EE5CCB" w:rsidRPr="00EE5CCB">
        <w:rPr>
          <w:rFonts w:ascii="Times New Roman" w:hAnsi="Times New Roman" w:cs="Times New Roman"/>
          <w:i/>
          <w:iCs/>
          <w:color w:val="0070C0"/>
          <w:sz w:val="20"/>
          <w:szCs w:val="20"/>
        </w:rPr>
        <w:t>Regina Tidwell made a motion to adjourn. Bill McNutt seconded the motion. All were in favor. None opposed. Motion carried.</w:t>
      </w:r>
      <w:r w:rsidR="00EE5CCB" w:rsidRPr="00EE5CCB">
        <w:rPr>
          <w:rFonts w:ascii="Times New Roman" w:hAnsi="Times New Roman" w:cs="Times New Roman"/>
          <w:color w:val="0070C0"/>
          <w:sz w:val="20"/>
          <w:szCs w:val="20"/>
        </w:rPr>
        <w:t xml:space="preserve"> </w:t>
      </w:r>
      <w:r w:rsidRPr="00893C0C">
        <w:rPr>
          <w:rFonts w:ascii="Times New Roman" w:hAnsi="Times New Roman" w:cs="Times New Roman"/>
          <w:i/>
          <w:iCs/>
          <w:color w:val="0070C0"/>
          <w:sz w:val="20"/>
          <w:szCs w:val="20"/>
        </w:rPr>
        <w:t xml:space="preserve">Board of </w:t>
      </w:r>
      <w:r w:rsidR="0073145C" w:rsidRPr="00893C0C">
        <w:rPr>
          <w:rFonts w:ascii="Times New Roman" w:hAnsi="Times New Roman" w:cs="Times New Roman"/>
          <w:i/>
          <w:iCs/>
          <w:color w:val="0070C0"/>
          <w:sz w:val="20"/>
          <w:szCs w:val="20"/>
        </w:rPr>
        <w:t xml:space="preserve">Adjustments </w:t>
      </w:r>
      <w:r w:rsidR="00EE5CCB" w:rsidRPr="00893C0C">
        <w:rPr>
          <w:rFonts w:ascii="Times New Roman" w:hAnsi="Times New Roman" w:cs="Times New Roman"/>
          <w:i/>
          <w:iCs/>
          <w:color w:val="0070C0"/>
          <w:sz w:val="20"/>
          <w:szCs w:val="20"/>
        </w:rPr>
        <w:t xml:space="preserve">adjourned </w:t>
      </w:r>
      <w:r w:rsidR="00FD7AB1" w:rsidRPr="00893C0C">
        <w:rPr>
          <w:rFonts w:ascii="Times New Roman" w:hAnsi="Times New Roman" w:cs="Times New Roman"/>
          <w:i/>
          <w:iCs/>
          <w:color w:val="0070C0"/>
          <w:sz w:val="20"/>
          <w:szCs w:val="20"/>
        </w:rPr>
        <w:t>6:21 pm</w:t>
      </w:r>
      <w:r w:rsidR="00EE5CCB">
        <w:rPr>
          <w:rFonts w:ascii="Times New Roman" w:hAnsi="Times New Roman" w:cs="Times New Roman"/>
          <w:i/>
          <w:iCs/>
          <w:color w:val="0070C0"/>
          <w:sz w:val="20"/>
          <w:szCs w:val="20"/>
        </w:rPr>
        <w:t xml:space="preserve">. </w:t>
      </w:r>
    </w:p>
    <w:p w14:paraId="06B21DD2" w14:textId="12990ED4" w:rsidR="006557BD" w:rsidRDefault="005501AD" w:rsidP="00AE2C78">
      <w:pPr>
        <w:spacing w:after="160" w:line="259" w:lineRule="auto"/>
        <w:contextualSpacing/>
        <w:jc w:val="both"/>
        <w:rPr>
          <w:rFonts w:ascii="Times New Roman" w:hAnsi="Times New Roman" w:cs="Times New Roman"/>
          <w:b/>
          <w:bCs/>
        </w:rPr>
      </w:pPr>
      <w:r>
        <w:rPr>
          <w:rFonts w:ascii="Times New Roman" w:hAnsi="Times New Roman" w:cs="Times New Roman"/>
          <w:b/>
          <w:bCs/>
        </w:rPr>
        <w:t>BOARD OF ALDERMAN</w:t>
      </w:r>
      <w:r w:rsidR="00A760C8">
        <w:rPr>
          <w:rFonts w:ascii="Times New Roman" w:hAnsi="Times New Roman" w:cs="Times New Roman"/>
          <w:b/>
          <w:bCs/>
        </w:rPr>
        <w:tab/>
      </w:r>
    </w:p>
    <w:p w14:paraId="388ACB3B" w14:textId="77777777" w:rsidR="005501AD" w:rsidRDefault="005501AD" w:rsidP="00A760C8">
      <w:pPr>
        <w:spacing w:after="160" w:line="259" w:lineRule="auto"/>
        <w:ind w:firstLine="90"/>
        <w:contextualSpacing/>
        <w:jc w:val="both"/>
        <w:rPr>
          <w:rFonts w:ascii="Times New Roman" w:hAnsi="Times New Roman" w:cs="Times New Roman"/>
          <w:b/>
          <w:bCs/>
        </w:rPr>
      </w:pPr>
    </w:p>
    <w:p w14:paraId="4D34F09A" w14:textId="77777777" w:rsidR="00893C0C" w:rsidRDefault="006557BD" w:rsidP="006557BD">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 xml:space="preserve">CALL TO </w:t>
      </w:r>
      <w:r w:rsidR="00052E19" w:rsidRPr="00BC2942">
        <w:rPr>
          <w:rFonts w:ascii="Times New Roman" w:hAnsi="Times New Roman" w:cs="Times New Roman"/>
          <w:b/>
          <w:bCs/>
        </w:rPr>
        <w:t>ORDER</w:t>
      </w:r>
      <w:r w:rsidR="003B3874">
        <w:rPr>
          <w:rFonts w:ascii="Times New Roman" w:hAnsi="Times New Roman" w:cs="Times New Roman"/>
          <w:b/>
          <w:bCs/>
        </w:rPr>
        <w:t xml:space="preserve">  </w:t>
      </w:r>
      <w:r w:rsidR="00052E19">
        <w:rPr>
          <w:rFonts w:ascii="Times New Roman" w:hAnsi="Times New Roman" w:cs="Times New Roman"/>
          <w:b/>
          <w:bCs/>
        </w:rPr>
        <w:t xml:space="preserve"> </w:t>
      </w:r>
    </w:p>
    <w:p w14:paraId="35D34C71" w14:textId="4E41310E" w:rsidR="006557BD" w:rsidRPr="00893C0C" w:rsidRDefault="00052E19" w:rsidP="006557BD">
      <w:pPr>
        <w:tabs>
          <w:tab w:val="left" w:pos="720"/>
          <w:tab w:val="left" w:pos="1440"/>
          <w:tab w:val="left" w:pos="2160"/>
          <w:tab w:val="left" w:pos="3015"/>
        </w:tabs>
        <w:rPr>
          <w:rFonts w:ascii="Times New Roman" w:hAnsi="Times New Roman" w:cs="Times New Roman"/>
          <w:sz w:val="20"/>
          <w:szCs w:val="20"/>
        </w:rPr>
      </w:pPr>
      <w:r w:rsidRPr="00893C0C">
        <w:rPr>
          <w:rFonts w:ascii="Times New Roman" w:hAnsi="Times New Roman" w:cs="Times New Roman"/>
          <w:i/>
          <w:iCs/>
          <w:color w:val="0070C0"/>
          <w:sz w:val="20"/>
          <w:szCs w:val="20"/>
        </w:rPr>
        <w:t>Board</w:t>
      </w:r>
      <w:r w:rsidR="005C197B" w:rsidRPr="00893C0C">
        <w:rPr>
          <w:rFonts w:ascii="Times New Roman" w:hAnsi="Times New Roman" w:cs="Times New Roman"/>
          <w:i/>
          <w:iCs/>
          <w:color w:val="0070C0"/>
          <w:sz w:val="20"/>
          <w:szCs w:val="20"/>
        </w:rPr>
        <w:t xml:space="preserve"> of Alderman called to order at </w:t>
      </w:r>
      <w:r w:rsidR="00EE5F8F" w:rsidRPr="00893C0C">
        <w:rPr>
          <w:rFonts w:ascii="Times New Roman" w:hAnsi="Times New Roman" w:cs="Times New Roman"/>
          <w:i/>
          <w:iCs/>
          <w:color w:val="0070C0"/>
          <w:sz w:val="20"/>
          <w:szCs w:val="20"/>
        </w:rPr>
        <w:t>6:26 pm</w:t>
      </w:r>
      <w:r w:rsidR="00EE5CCB">
        <w:rPr>
          <w:rFonts w:ascii="Times New Roman" w:hAnsi="Times New Roman" w:cs="Times New Roman"/>
          <w:i/>
          <w:iCs/>
          <w:color w:val="0070C0"/>
          <w:sz w:val="20"/>
          <w:szCs w:val="20"/>
        </w:rPr>
        <w:t>.</w:t>
      </w:r>
      <w:r w:rsidR="00EE5CCB">
        <w:rPr>
          <w:rFonts w:ascii="Times New Roman" w:hAnsi="Times New Roman" w:cs="Times New Roman"/>
          <w:sz w:val="20"/>
          <w:szCs w:val="20"/>
        </w:rPr>
        <w:t xml:space="preserve"> </w:t>
      </w:r>
      <w:r w:rsidR="006557BD" w:rsidRPr="00893C0C">
        <w:rPr>
          <w:rFonts w:ascii="Times New Roman" w:hAnsi="Times New Roman" w:cs="Times New Roman"/>
          <w:sz w:val="20"/>
          <w:szCs w:val="20"/>
        </w:rPr>
        <w:tab/>
      </w:r>
    </w:p>
    <w:p w14:paraId="3BFEC540" w14:textId="77777777" w:rsidR="00893C0C" w:rsidRDefault="006557BD" w:rsidP="006557BD">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ALLIGENCE</w:t>
      </w:r>
    </w:p>
    <w:p w14:paraId="06284A25" w14:textId="37E1FD85" w:rsidR="006557BD" w:rsidRPr="00893C0C" w:rsidRDefault="00EE5F8F" w:rsidP="006557BD">
      <w:pPr>
        <w:rPr>
          <w:rFonts w:ascii="Times New Roman" w:hAnsi="Times New Roman" w:cs="Times New Roman"/>
          <w:i/>
          <w:iCs/>
          <w:color w:val="0070C0"/>
          <w:sz w:val="20"/>
          <w:szCs w:val="20"/>
        </w:rPr>
      </w:pPr>
      <w:r w:rsidRPr="00893C0C">
        <w:rPr>
          <w:rFonts w:ascii="Times New Roman" w:hAnsi="Times New Roman" w:cs="Times New Roman"/>
          <w:sz w:val="20"/>
          <w:szCs w:val="20"/>
        </w:rPr>
        <w:t xml:space="preserve"> </w:t>
      </w:r>
      <w:r w:rsidR="005C111D" w:rsidRPr="00893C0C">
        <w:rPr>
          <w:rFonts w:ascii="Times New Roman" w:hAnsi="Times New Roman" w:cs="Times New Roman"/>
          <w:i/>
          <w:iCs/>
          <w:color w:val="0070C0"/>
          <w:sz w:val="20"/>
          <w:szCs w:val="20"/>
        </w:rPr>
        <w:t>Invocation led by Brent Pittman</w:t>
      </w:r>
      <w:r w:rsidR="00923C9C" w:rsidRPr="00893C0C">
        <w:rPr>
          <w:rFonts w:ascii="Times New Roman" w:hAnsi="Times New Roman" w:cs="Times New Roman"/>
          <w:i/>
          <w:iCs/>
          <w:color w:val="0070C0"/>
          <w:sz w:val="20"/>
          <w:szCs w:val="20"/>
        </w:rPr>
        <w:t>, pledges by all</w:t>
      </w:r>
      <w:r w:rsidR="00893C0C">
        <w:rPr>
          <w:rFonts w:ascii="Times New Roman" w:hAnsi="Times New Roman" w:cs="Times New Roman"/>
          <w:i/>
          <w:iCs/>
          <w:color w:val="0070C0"/>
          <w:sz w:val="20"/>
          <w:szCs w:val="20"/>
        </w:rPr>
        <w:t>.</w:t>
      </w:r>
    </w:p>
    <w:p w14:paraId="043B16CB" w14:textId="77777777" w:rsidR="00893C0C" w:rsidRDefault="006557BD" w:rsidP="006557BD">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r w:rsidR="00DC0BD5">
        <w:rPr>
          <w:rFonts w:ascii="Times New Roman" w:hAnsi="Times New Roman" w:cs="Times New Roman"/>
          <w:b/>
          <w:bCs/>
        </w:rPr>
        <w:t xml:space="preserve"> </w:t>
      </w:r>
      <w:r w:rsidR="003B3874">
        <w:rPr>
          <w:rFonts w:ascii="Times New Roman" w:hAnsi="Times New Roman" w:cs="Times New Roman"/>
          <w:b/>
          <w:bCs/>
        </w:rPr>
        <w:t xml:space="preserve">   </w:t>
      </w:r>
    </w:p>
    <w:p w14:paraId="52B11EAB" w14:textId="44E5037B" w:rsidR="006557BD" w:rsidRPr="00893C0C" w:rsidRDefault="00EC63AB" w:rsidP="006557BD">
      <w:pPr>
        <w:rPr>
          <w:rFonts w:ascii="Times New Roman" w:hAnsi="Times New Roman" w:cs="Times New Roman"/>
          <w:sz w:val="20"/>
          <w:szCs w:val="20"/>
        </w:rPr>
      </w:pPr>
      <w:r w:rsidRPr="00893C0C">
        <w:rPr>
          <w:rFonts w:ascii="Times New Roman" w:hAnsi="Times New Roman" w:cs="Times New Roman"/>
          <w:i/>
          <w:iCs/>
          <w:color w:val="0070C0"/>
          <w:sz w:val="20"/>
          <w:szCs w:val="20"/>
        </w:rPr>
        <w:t xml:space="preserve">Alderman </w:t>
      </w:r>
      <w:r w:rsidR="00DC0BD5" w:rsidRPr="00893C0C">
        <w:rPr>
          <w:rFonts w:ascii="Times New Roman" w:hAnsi="Times New Roman" w:cs="Times New Roman"/>
          <w:i/>
          <w:iCs/>
          <w:color w:val="0070C0"/>
          <w:sz w:val="20"/>
          <w:szCs w:val="20"/>
        </w:rPr>
        <w:t>Mike Chilcote absent,</w:t>
      </w:r>
      <w:r w:rsidRPr="00893C0C">
        <w:rPr>
          <w:rFonts w:ascii="Times New Roman" w:hAnsi="Times New Roman" w:cs="Times New Roman"/>
          <w:i/>
          <w:iCs/>
          <w:color w:val="0070C0"/>
          <w:sz w:val="20"/>
          <w:szCs w:val="20"/>
        </w:rPr>
        <w:t xml:space="preserve"> Alderman</w:t>
      </w:r>
      <w:r w:rsidR="00DC0BD5" w:rsidRPr="00893C0C">
        <w:rPr>
          <w:rFonts w:ascii="Times New Roman" w:hAnsi="Times New Roman" w:cs="Times New Roman"/>
          <w:i/>
          <w:iCs/>
          <w:color w:val="0070C0"/>
          <w:sz w:val="20"/>
          <w:szCs w:val="20"/>
        </w:rPr>
        <w:t xml:space="preserve"> Glenn Jordan, </w:t>
      </w:r>
      <w:r w:rsidRPr="00893C0C">
        <w:rPr>
          <w:rFonts w:ascii="Times New Roman" w:hAnsi="Times New Roman" w:cs="Times New Roman"/>
          <w:i/>
          <w:iCs/>
          <w:color w:val="0070C0"/>
          <w:sz w:val="20"/>
          <w:szCs w:val="20"/>
        </w:rPr>
        <w:t xml:space="preserve">Alderwoman </w:t>
      </w:r>
      <w:r w:rsidR="00DC0BD5" w:rsidRPr="00893C0C">
        <w:rPr>
          <w:rFonts w:ascii="Times New Roman" w:hAnsi="Times New Roman" w:cs="Times New Roman"/>
          <w:i/>
          <w:iCs/>
          <w:color w:val="0070C0"/>
          <w:sz w:val="20"/>
          <w:szCs w:val="20"/>
        </w:rPr>
        <w:t xml:space="preserve">Nicole Hardesty, </w:t>
      </w:r>
      <w:r w:rsidRPr="00893C0C">
        <w:rPr>
          <w:rFonts w:ascii="Times New Roman" w:hAnsi="Times New Roman" w:cs="Times New Roman"/>
          <w:i/>
          <w:iCs/>
          <w:color w:val="0070C0"/>
          <w:sz w:val="20"/>
          <w:szCs w:val="20"/>
        </w:rPr>
        <w:t xml:space="preserve">Mayor </w:t>
      </w:r>
      <w:r w:rsidR="00DC0BD5" w:rsidRPr="00893C0C">
        <w:rPr>
          <w:rFonts w:ascii="Times New Roman" w:hAnsi="Times New Roman" w:cs="Times New Roman"/>
          <w:i/>
          <w:iCs/>
          <w:color w:val="0070C0"/>
          <w:sz w:val="20"/>
          <w:szCs w:val="20"/>
        </w:rPr>
        <w:t xml:space="preserve">Corey Thomas, </w:t>
      </w:r>
      <w:r w:rsidR="00EE5CCB">
        <w:rPr>
          <w:rFonts w:ascii="Times New Roman" w:hAnsi="Times New Roman" w:cs="Times New Roman"/>
          <w:i/>
          <w:iCs/>
          <w:color w:val="0070C0"/>
          <w:sz w:val="20"/>
          <w:szCs w:val="20"/>
        </w:rPr>
        <w:t xml:space="preserve">Alderman </w:t>
      </w:r>
      <w:r w:rsidR="00DC0BD5" w:rsidRPr="00893C0C">
        <w:rPr>
          <w:rFonts w:ascii="Times New Roman" w:hAnsi="Times New Roman" w:cs="Times New Roman"/>
          <w:i/>
          <w:iCs/>
          <w:color w:val="0070C0"/>
          <w:sz w:val="20"/>
          <w:szCs w:val="20"/>
        </w:rPr>
        <w:t>David Galloway,</w:t>
      </w:r>
      <w:r w:rsidR="00EE5CCB">
        <w:rPr>
          <w:rFonts w:ascii="Times New Roman" w:hAnsi="Times New Roman" w:cs="Times New Roman"/>
          <w:i/>
          <w:iCs/>
          <w:color w:val="0070C0"/>
          <w:sz w:val="20"/>
          <w:szCs w:val="20"/>
        </w:rPr>
        <w:t xml:space="preserve"> Alderman</w:t>
      </w:r>
      <w:r w:rsidR="00DC0BD5" w:rsidRPr="00893C0C">
        <w:rPr>
          <w:rFonts w:ascii="Times New Roman" w:hAnsi="Times New Roman" w:cs="Times New Roman"/>
          <w:i/>
          <w:iCs/>
          <w:color w:val="0070C0"/>
          <w:sz w:val="20"/>
          <w:szCs w:val="20"/>
        </w:rPr>
        <w:t xml:space="preserve"> AJ Jinkins in attendance.</w:t>
      </w:r>
    </w:p>
    <w:p w14:paraId="6FF26CEC" w14:textId="77777777" w:rsidR="006557BD" w:rsidRDefault="006557BD" w:rsidP="006557BD">
      <w:pPr>
        <w:tabs>
          <w:tab w:val="left" w:pos="720"/>
          <w:tab w:val="left" w:pos="1440"/>
          <w:tab w:val="left" w:pos="2160"/>
          <w:tab w:val="left" w:pos="2880"/>
          <w:tab w:val="left" w:pos="3600"/>
          <w:tab w:val="left" w:pos="4320"/>
          <w:tab w:val="left" w:pos="4935"/>
        </w:tabs>
        <w:rPr>
          <w:rFonts w:ascii="Times New Roman" w:eastAsia="Times New Roman" w:hAnsi="Times New Roman" w:cs="Times New Roman"/>
          <w:b/>
          <w:bCs/>
          <w:sz w:val="24"/>
          <w:szCs w:val="24"/>
        </w:rPr>
      </w:pPr>
      <w:r w:rsidRPr="00BC2942">
        <w:rPr>
          <w:rFonts w:ascii="Times New Roman" w:hAnsi="Times New Roman" w:cs="Times New Roman"/>
          <w:b/>
          <w:bCs/>
        </w:rPr>
        <w:t>4</w:t>
      </w:r>
      <w:proofErr w:type="gramStart"/>
      <w:r w:rsidRPr="00BC2942">
        <w:rPr>
          <w:rFonts w:ascii="Times New Roman" w:hAnsi="Times New Roman" w:cs="Times New Roman"/>
          <w:b/>
          <w:bCs/>
        </w:rPr>
        <w:t xml:space="preserve">.  </w:t>
      </w:r>
      <w:r w:rsidRPr="00BC2942">
        <w:rPr>
          <w:rFonts w:ascii="Times New Roman" w:hAnsi="Times New Roman" w:cs="Times New Roman"/>
          <w:b/>
          <w:bCs/>
        </w:rPr>
        <w:tab/>
      </w:r>
      <w:proofErr w:type="gramEnd"/>
      <w:r w:rsidRPr="00BC2942">
        <w:rPr>
          <w:rFonts w:ascii="Times New Roman" w:eastAsia="Times New Roman" w:hAnsi="Times New Roman" w:cs="Times New Roman"/>
          <w:b/>
          <w:bCs/>
          <w:sz w:val="24"/>
          <w:szCs w:val="24"/>
        </w:rPr>
        <w:t>COMMUNICATION OF VISITORS (PUBLIC COMMENT)</w:t>
      </w:r>
      <w:r w:rsidRPr="00BC2942">
        <w:rPr>
          <w:rFonts w:ascii="Times New Roman" w:eastAsia="Times New Roman" w:hAnsi="Times New Roman" w:cs="Times New Roman"/>
          <w:b/>
          <w:bCs/>
          <w:sz w:val="24"/>
          <w:szCs w:val="24"/>
        </w:rPr>
        <w:tab/>
      </w:r>
    </w:p>
    <w:p w14:paraId="42497BAA" w14:textId="77777777" w:rsidR="006557BD" w:rsidRDefault="006557BD" w:rsidP="006557BD">
      <w:pPr>
        <w:tabs>
          <w:tab w:val="left" w:pos="720"/>
          <w:tab w:val="left" w:pos="1440"/>
          <w:tab w:val="left" w:pos="2160"/>
          <w:tab w:val="left" w:pos="2880"/>
          <w:tab w:val="left" w:pos="3600"/>
          <w:tab w:val="left" w:pos="4320"/>
          <w:tab w:val="left" w:pos="4935"/>
        </w:tabs>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open meeting of the body to address the </w:t>
      </w:r>
      <w:r w:rsidRPr="0090453B">
        <w:rPr>
          <w:rFonts w:ascii="Times New Roman" w:hAnsi="Times New Roman" w:cs="Times New Roman"/>
        </w:rPr>
        <w:tab/>
        <w:t>body regarding the item at the meeting before or during the body's consideration of the item</w:t>
      </w:r>
      <w:r>
        <w:rPr>
          <w:rFonts w:ascii="Times New Roman" w:hAnsi="Times New Roman" w:cs="Times New Roman"/>
        </w:rPr>
        <w:t>.</w:t>
      </w:r>
    </w:p>
    <w:p w14:paraId="0287C59B" w14:textId="71056C2D" w:rsidR="00EE5CCB" w:rsidRPr="00EE5CCB" w:rsidRDefault="00EE5CCB" w:rsidP="006557BD">
      <w:pPr>
        <w:tabs>
          <w:tab w:val="left" w:pos="720"/>
          <w:tab w:val="left" w:pos="1440"/>
          <w:tab w:val="left" w:pos="2160"/>
          <w:tab w:val="left" w:pos="2880"/>
          <w:tab w:val="left" w:pos="3600"/>
          <w:tab w:val="left" w:pos="4320"/>
          <w:tab w:val="left" w:pos="4935"/>
        </w:tabs>
        <w:rPr>
          <w:rFonts w:ascii="Times New Roman" w:eastAsia="Times New Roman" w:hAnsi="Times New Roman" w:cs="Times New Roman"/>
          <w:b/>
          <w:bCs/>
          <w:i/>
          <w:iCs/>
          <w:color w:val="0070C0"/>
          <w:sz w:val="20"/>
          <w:szCs w:val="20"/>
        </w:rPr>
      </w:pPr>
      <w:r w:rsidRPr="00EE5CCB">
        <w:rPr>
          <w:rFonts w:ascii="Times New Roman" w:hAnsi="Times New Roman" w:cs="Times New Roman"/>
          <w:i/>
          <w:iCs/>
          <w:color w:val="0070C0"/>
          <w:sz w:val="20"/>
          <w:szCs w:val="20"/>
        </w:rPr>
        <w:t xml:space="preserve">None. </w:t>
      </w:r>
    </w:p>
    <w:p w14:paraId="7C889542" w14:textId="656FECC7" w:rsidR="006557BD" w:rsidRPr="00AE2C78" w:rsidRDefault="006557BD" w:rsidP="00AE2C78">
      <w:pPr>
        <w:tabs>
          <w:tab w:val="left" w:pos="720"/>
          <w:tab w:val="left" w:pos="1440"/>
          <w:tab w:val="left" w:pos="2160"/>
          <w:tab w:val="left" w:pos="2820"/>
        </w:tabs>
        <w:rPr>
          <w:rFonts w:ascii="Times New Roman" w:hAnsi="Times New Roman" w:cs="Times New Roman"/>
          <w:b/>
        </w:rPr>
      </w:pPr>
      <w:r w:rsidRPr="0090453B">
        <w:rPr>
          <w:rFonts w:ascii="Times New Roman" w:hAnsi="Times New Roman" w:cs="Times New Roman"/>
          <w:b/>
        </w:rPr>
        <w:lastRenderedPageBreak/>
        <w:t>5.</w:t>
      </w:r>
      <w:r w:rsidRPr="0090453B">
        <w:rPr>
          <w:rFonts w:ascii="Times New Roman" w:hAnsi="Times New Roman" w:cs="Times New Roman"/>
        </w:rPr>
        <w:tab/>
      </w:r>
      <w:r w:rsidRPr="0090453B">
        <w:rPr>
          <w:rFonts w:ascii="Times New Roman" w:hAnsi="Times New Roman" w:cs="Times New Roman"/>
          <w:b/>
        </w:rPr>
        <w:t>OLD BUSINESS</w:t>
      </w:r>
      <w:r>
        <w:rPr>
          <w:rFonts w:ascii="Times New Roman" w:hAnsi="Times New Roman" w:cs="Times New Roman"/>
          <w:b/>
        </w:rPr>
        <w:t xml:space="preserve"> - NONE</w:t>
      </w:r>
    </w:p>
    <w:p w14:paraId="1ED2FAC4" w14:textId="77777777" w:rsidR="006557BD" w:rsidRDefault="006557BD" w:rsidP="006557BD">
      <w:pPr>
        <w:tabs>
          <w:tab w:val="left" w:pos="720"/>
          <w:tab w:val="left" w:pos="1440"/>
          <w:tab w:val="left" w:pos="2160"/>
          <w:tab w:val="left" w:pos="2820"/>
        </w:tabs>
        <w:rPr>
          <w:rFonts w:ascii="Times New Roman" w:hAnsi="Times New Roman" w:cs="Times New Roman"/>
          <w:b/>
          <w:bCs/>
        </w:rPr>
      </w:pPr>
      <w:r w:rsidRPr="00191F6D">
        <w:rPr>
          <w:rFonts w:ascii="Times New Roman" w:hAnsi="Times New Roman" w:cs="Times New Roman"/>
          <w:b/>
          <w:bCs/>
        </w:rPr>
        <w:t>6.</w:t>
      </w:r>
      <w:r w:rsidRPr="00191F6D">
        <w:rPr>
          <w:rFonts w:ascii="Times New Roman" w:hAnsi="Times New Roman" w:cs="Times New Roman"/>
          <w:b/>
          <w:bCs/>
        </w:rPr>
        <w:tab/>
        <w:t>NEW BUSINESS</w:t>
      </w:r>
      <w:r w:rsidRPr="00191F6D">
        <w:rPr>
          <w:rFonts w:ascii="Times New Roman" w:hAnsi="Times New Roman" w:cs="Times New Roman"/>
          <w:b/>
          <w:bCs/>
        </w:rPr>
        <w:tab/>
      </w:r>
    </w:p>
    <w:p w14:paraId="7D2F2ACD" w14:textId="77777777" w:rsidR="00EE5CCB"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b/>
          <w:bCs/>
        </w:rPr>
        <w:tab/>
        <w:t xml:space="preserve">a. </w:t>
      </w:r>
      <w:r>
        <w:rPr>
          <w:rFonts w:ascii="Times New Roman" w:hAnsi="Times New Roman" w:cs="Times New Roman"/>
          <w:b/>
          <w:bCs/>
        </w:rPr>
        <w:tab/>
      </w:r>
      <w:r w:rsidRPr="00ED61D8">
        <w:rPr>
          <w:rFonts w:ascii="Times New Roman" w:hAnsi="Times New Roman" w:cs="Times New Roman"/>
          <w:b/>
          <w:bCs/>
        </w:rPr>
        <w:t>Public Hearing</w:t>
      </w:r>
      <w:r>
        <w:rPr>
          <w:rFonts w:ascii="Times New Roman" w:hAnsi="Times New Roman" w:cs="Times New Roman"/>
          <w:b/>
          <w:bCs/>
        </w:rPr>
        <w:t xml:space="preserve"> –</w:t>
      </w:r>
      <w:r>
        <w:rPr>
          <w:rFonts w:ascii="Times New Roman" w:hAnsi="Times New Roman" w:cs="Times New Roman"/>
        </w:rPr>
        <w:t>T</w:t>
      </w:r>
      <w:r w:rsidRPr="005501AD">
        <w:rPr>
          <w:rFonts w:ascii="Times New Roman" w:hAnsi="Times New Roman" w:cs="Times New Roman"/>
        </w:rPr>
        <w:t>he application for variance at 111 Primrose</w:t>
      </w:r>
      <w:r>
        <w:rPr>
          <w:rFonts w:ascii="Times New Roman" w:hAnsi="Times New Roman" w:cs="Times New Roman"/>
        </w:rPr>
        <w:t>.</w:t>
      </w:r>
      <w:r w:rsidR="00923C9C">
        <w:rPr>
          <w:rFonts w:ascii="Times New Roman" w:hAnsi="Times New Roman" w:cs="Times New Roman"/>
        </w:rPr>
        <w:t xml:space="preserve"> </w:t>
      </w:r>
    </w:p>
    <w:p w14:paraId="254CA725" w14:textId="08B4EB7F" w:rsidR="0025691B" w:rsidRDefault="00EE5CCB"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b/>
          <w:bCs/>
        </w:rPr>
        <w:tab/>
      </w:r>
      <w:r w:rsidR="0025691B">
        <w:rPr>
          <w:rFonts w:ascii="Times New Roman" w:hAnsi="Times New Roman" w:cs="Times New Roman"/>
          <w:b/>
          <w:bCs/>
        </w:rPr>
        <w:tab/>
      </w:r>
      <w:r w:rsidR="0025691B" w:rsidRPr="0025691B">
        <w:rPr>
          <w:rFonts w:ascii="Times New Roman" w:hAnsi="Times New Roman" w:cs="Times New Roman"/>
          <w:i/>
          <w:iCs/>
          <w:color w:val="0070C0"/>
          <w:sz w:val="20"/>
          <w:szCs w:val="20"/>
        </w:rPr>
        <w:t>6:27 pm-</w:t>
      </w:r>
      <w:r w:rsidR="0025691B" w:rsidRPr="0025691B">
        <w:rPr>
          <w:rFonts w:ascii="Times New Roman" w:hAnsi="Times New Roman" w:cs="Times New Roman"/>
          <w:b/>
          <w:bCs/>
          <w:color w:val="0070C0"/>
        </w:rPr>
        <w:t xml:space="preserve"> </w:t>
      </w:r>
      <w:r>
        <w:rPr>
          <w:rFonts w:ascii="Times New Roman" w:hAnsi="Times New Roman" w:cs="Times New Roman"/>
          <w:i/>
          <w:iCs/>
          <w:color w:val="0070C0"/>
          <w:sz w:val="20"/>
          <w:szCs w:val="20"/>
        </w:rPr>
        <w:t xml:space="preserve">Alderwoman </w:t>
      </w:r>
      <w:r w:rsidR="0025691B">
        <w:rPr>
          <w:rFonts w:ascii="Times New Roman" w:hAnsi="Times New Roman" w:cs="Times New Roman"/>
          <w:i/>
          <w:iCs/>
          <w:color w:val="0070C0"/>
          <w:sz w:val="20"/>
          <w:szCs w:val="20"/>
        </w:rPr>
        <w:t>Nicole</w:t>
      </w:r>
      <w:r>
        <w:rPr>
          <w:rFonts w:ascii="Times New Roman" w:hAnsi="Times New Roman" w:cs="Times New Roman"/>
          <w:i/>
          <w:iCs/>
          <w:color w:val="0070C0"/>
          <w:sz w:val="20"/>
          <w:szCs w:val="20"/>
        </w:rPr>
        <w:t xml:space="preserve"> Hardesty made a motion to </w:t>
      </w:r>
      <w:proofErr w:type="gramStart"/>
      <w:r>
        <w:rPr>
          <w:rFonts w:ascii="Times New Roman" w:hAnsi="Times New Roman" w:cs="Times New Roman"/>
          <w:i/>
          <w:iCs/>
          <w:color w:val="0070C0"/>
          <w:sz w:val="20"/>
          <w:szCs w:val="20"/>
        </w:rPr>
        <w:t>enter into</w:t>
      </w:r>
      <w:proofErr w:type="gramEnd"/>
      <w:r>
        <w:rPr>
          <w:rFonts w:ascii="Times New Roman" w:hAnsi="Times New Roman" w:cs="Times New Roman"/>
          <w:i/>
          <w:iCs/>
          <w:color w:val="0070C0"/>
          <w:sz w:val="20"/>
          <w:szCs w:val="20"/>
        </w:rPr>
        <w:t xml:space="preserve"> public hearing. Alderman David Galloway seconded the motion. All were in favor. None opposed. Motion carried. </w:t>
      </w:r>
    </w:p>
    <w:p w14:paraId="2979C888" w14:textId="1B16306D" w:rsidR="0025691B" w:rsidRDefault="0025691B"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t xml:space="preserve">Alderwoman Nicole Hardesty spoke on requesting to compromise to be in the fairness to the community and allow the 7ft fencing but do the 50% transparency. Mr. Browning stated that would defeat the purpose, the purpose being a sound barrier. Alderwoman Nicole Hardesty stated that the mistake stemmed from his drawing of his house and the fact that the front door is not labeled on the house. Mayor Corey Thomas stated that the issue will be addressed with the permitting department and the mistake will be corrected. </w:t>
      </w:r>
      <w:r w:rsidR="007C7550">
        <w:rPr>
          <w:rFonts w:ascii="Times New Roman" w:hAnsi="Times New Roman" w:cs="Times New Roman"/>
          <w:i/>
          <w:iCs/>
          <w:color w:val="0070C0"/>
          <w:sz w:val="20"/>
          <w:szCs w:val="20"/>
        </w:rPr>
        <w:t xml:space="preserve">Alderman David Galloway stated he would be ok with the 7ft basketweave on the highway side and 5ft and 50% transparency on the Primrose side. Marshal Tidwell agreed with Alderman David Galloway’s recommendation. </w:t>
      </w:r>
    </w:p>
    <w:p w14:paraId="5023ECB8" w14:textId="2F426578" w:rsidR="005501AD" w:rsidRPr="00893C0C" w:rsidRDefault="0025691B" w:rsidP="005501AD">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r>
      <w:r w:rsidR="00F46C37" w:rsidRPr="00893C0C">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6:38 pm-</w:t>
      </w:r>
      <w:r w:rsidR="007C7550">
        <w:rPr>
          <w:rFonts w:ascii="Times New Roman" w:hAnsi="Times New Roman" w:cs="Times New Roman"/>
          <w:i/>
          <w:iCs/>
          <w:color w:val="0070C0"/>
          <w:sz w:val="20"/>
          <w:szCs w:val="20"/>
        </w:rPr>
        <w:t xml:space="preserve">Alderwoman Nicole Hardesty made a motion to close the public hearing. Alderman David Galloway seconded the motion. All were in favor. None opposed. Notion carried.  </w:t>
      </w:r>
      <w:r>
        <w:rPr>
          <w:rFonts w:ascii="Times New Roman" w:hAnsi="Times New Roman" w:cs="Times New Roman"/>
          <w:i/>
          <w:iCs/>
          <w:color w:val="0070C0"/>
          <w:sz w:val="20"/>
          <w:szCs w:val="20"/>
        </w:rPr>
        <w:t xml:space="preserve"> </w:t>
      </w:r>
      <w:r w:rsidR="007C7550">
        <w:rPr>
          <w:rFonts w:ascii="Times New Roman" w:hAnsi="Times New Roman" w:cs="Times New Roman"/>
          <w:i/>
          <w:iCs/>
          <w:color w:val="0070C0"/>
          <w:sz w:val="20"/>
          <w:szCs w:val="20"/>
        </w:rPr>
        <w:t xml:space="preserve">Public hearing closed. </w:t>
      </w:r>
    </w:p>
    <w:p w14:paraId="09C0F3C9" w14:textId="77777777" w:rsidR="00893C0C" w:rsidRDefault="005501AD" w:rsidP="0031463D">
      <w:pPr>
        <w:tabs>
          <w:tab w:val="left" w:pos="720"/>
          <w:tab w:val="left" w:pos="1440"/>
          <w:tab w:val="left" w:pos="2160"/>
          <w:tab w:val="left" w:pos="2820"/>
        </w:tabs>
        <w:ind w:left="720" w:hanging="720"/>
        <w:rPr>
          <w:rFonts w:ascii="Times New Roman" w:hAnsi="Times New Roman" w:cs="Times New Roman"/>
        </w:rPr>
      </w:pPr>
      <w:r>
        <w:rPr>
          <w:rFonts w:ascii="Times New Roman" w:hAnsi="Times New Roman" w:cs="Times New Roman"/>
          <w:b/>
          <w:bCs/>
        </w:rPr>
        <w:tab/>
      </w:r>
      <w:r w:rsidRPr="005501AD">
        <w:rPr>
          <w:rFonts w:ascii="Times New Roman" w:hAnsi="Times New Roman" w:cs="Times New Roman"/>
          <w:b/>
          <w:bCs/>
        </w:rPr>
        <w:t>b</w:t>
      </w:r>
      <w:r>
        <w:rPr>
          <w:rFonts w:ascii="Times New Roman" w:hAnsi="Times New Roman" w:cs="Times New Roman"/>
        </w:rPr>
        <w:t>.</w:t>
      </w:r>
      <w:r>
        <w:rPr>
          <w:rFonts w:ascii="Times New Roman" w:hAnsi="Times New Roman" w:cs="Times New Roman"/>
        </w:rPr>
        <w:tab/>
        <w:t xml:space="preserve">Discuss and consider approval or denial of the application for variance for the property at </w:t>
      </w:r>
      <w:r>
        <w:rPr>
          <w:rFonts w:ascii="Times New Roman" w:hAnsi="Times New Roman" w:cs="Times New Roman"/>
        </w:rPr>
        <w:tab/>
        <w:t>111 Primrose.</w:t>
      </w:r>
    </w:p>
    <w:p w14:paraId="0D3D3F17" w14:textId="2C714F4A" w:rsidR="005501AD" w:rsidRPr="0022031B" w:rsidRDefault="00893C0C" w:rsidP="0031463D">
      <w:pPr>
        <w:tabs>
          <w:tab w:val="left" w:pos="720"/>
          <w:tab w:val="left" w:pos="1440"/>
          <w:tab w:val="left" w:pos="2160"/>
          <w:tab w:val="left" w:pos="2820"/>
        </w:tabs>
        <w:ind w:left="720" w:hanging="720"/>
        <w:rPr>
          <w:rFonts w:ascii="Times New Roman" w:hAnsi="Times New Roman" w:cs="Times New Roman"/>
          <w:b/>
          <w:bCs/>
          <w:i/>
          <w:iCs/>
          <w:color w:val="0070C0"/>
        </w:rPr>
      </w:pPr>
      <w:r>
        <w:rPr>
          <w:rFonts w:ascii="Times New Roman" w:hAnsi="Times New Roman" w:cs="Times New Roman"/>
          <w:b/>
          <w:bCs/>
        </w:rPr>
        <w:tab/>
      </w:r>
      <w:r w:rsidR="005501AD" w:rsidRPr="00893C0C">
        <w:rPr>
          <w:rFonts w:ascii="Times New Roman" w:hAnsi="Times New Roman" w:cs="Times New Roman"/>
          <w:sz w:val="20"/>
          <w:szCs w:val="20"/>
        </w:rPr>
        <w:t xml:space="preserve"> </w:t>
      </w:r>
    </w:p>
    <w:p w14:paraId="01AA0C95" w14:textId="4E9CEABA" w:rsidR="005501AD"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3226B" w:rsidRPr="00FF546B">
        <w:rPr>
          <w:rFonts w:ascii="Times New Roman" w:hAnsi="Times New Roman" w:cs="Times New Roman"/>
        </w:rPr>
        <w:t>Applicants wish</w:t>
      </w:r>
      <w:r w:rsidRPr="00FF546B">
        <w:rPr>
          <w:rFonts w:ascii="Times New Roman" w:hAnsi="Times New Roman" w:cs="Times New Roman"/>
        </w:rPr>
        <w:t xml:space="preserve"> to</w:t>
      </w:r>
      <w:r>
        <w:rPr>
          <w:rFonts w:ascii="Times New Roman" w:hAnsi="Times New Roman" w:cs="Times New Roman"/>
        </w:rPr>
        <w:t xml:space="preserve"> construct a 7ft basketweave fence across the front of the home (orientated to face Hwy 36) and a 6ft basketweave across the side of the home that faces Primrose. According to the Jones Creek City Code 151.05 </w:t>
      </w:r>
    </w:p>
    <w:p w14:paraId="73B15E95" w14:textId="77777777" w:rsidR="005501AD"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(A) “The front yard may be fenced with a fence no taller than 5 feet with a transparency view of at least 50%. The material shall be constructed of recognized fence material. No vegetation shall be allowed to grow on the fence to create a natural barrier on the fence line.”</w:t>
      </w:r>
    </w:p>
    <w:p w14:paraId="76866BA5" w14:textId="77777777" w:rsidR="005501AD"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(B) “Front yards that are corner lots shall meet the requirement of the Village’s traffic code to prevent the fence from creating a traffic hazard. This area is also known as public open space easement (P.O.S.E.). The front years may be fenced on the corner lots provided that no vegetation is not permitted or any other object which would create an obstructed view. An unobstructed view shall be maintained in the 20-foot triangle.”</w:t>
      </w:r>
    </w:p>
    <w:p w14:paraId="7DEFDFEF" w14:textId="41DC8514" w:rsidR="007C7550" w:rsidRDefault="007C7550"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r>
      <w:r w:rsidRPr="00893C0C">
        <w:rPr>
          <w:rFonts w:ascii="Times New Roman" w:hAnsi="Times New Roman" w:cs="Times New Roman"/>
          <w:i/>
          <w:iCs/>
          <w:color w:val="0070C0"/>
          <w:sz w:val="20"/>
          <w:szCs w:val="20"/>
        </w:rPr>
        <w:t xml:space="preserve">Alderman David Galloway makes a motion to grant the variance for the 7-foot fence tall section along Highway 36, but the section along the Primrose is to be 5-foot tall with at 50 % visibility. Alderwoman Nicole Hardesty seconded the motion, </w:t>
      </w:r>
      <w:r>
        <w:rPr>
          <w:rFonts w:ascii="Times New Roman" w:hAnsi="Times New Roman" w:cs="Times New Roman"/>
          <w:i/>
          <w:iCs/>
          <w:color w:val="0070C0"/>
          <w:sz w:val="20"/>
          <w:szCs w:val="20"/>
        </w:rPr>
        <w:t xml:space="preserve">all were in </w:t>
      </w:r>
      <w:r w:rsidR="00A17AD8">
        <w:rPr>
          <w:rFonts w:ascii="Times New Roman" w:hAnsi="Times New Roman" w:cs="Times New Roman"/>
          <w:i/>
          <w:iCs/>
          <w:color w:val="0070C0"/>
          <w:sz w:val="20"/>
          <w:szCs w:val="20"/>
        </w:rPr>
        <w:t>favor</w:t>
      </w:r>
      <w:r w:rsidR="00A17AD8" w:rsidRPr="00893C0C">
        <w:rPr>
          <w:rFonts w:ascii="Times New Roman" w:hAnsi="Times New Roman" w:cs="Times New Roman"/>
          <w:i/>
          <w:iCs/>
          <w:color w:val="0070C0"/>
          <w:sz w:val="20"/>
          <w:szCs w:val="20"/>
        </w:rPr>
        <w:t>,</w:t>
      </w:r>
      <w:r w:rsidRPr="00893C0C">
        <w:rPr>
          <w:rFonts w:ascii="Times New Roman" w:hAnsi="Times New Roman" w:cs="Times New Roman"/>
          <w:i/>
          <w:iCs/>
          <w:color w:val="0070C0"/>
          <w:sz w:val="20"/>
          <w:szCs w:val="20"/>
        </w:rPr>
        <w:t xml:space="preserve"> no</w:t>
      </w:r>
      <w:r>
        <w:rPr>
          <w:rFonts w:ascii="Times New Roman" w:hAnsi="Times New Roman" w:cs="Times New Roman"/>
          <w:i/>
          <w:iCs/>
          <w:color w:val="0070C0"/>
          <w:sz w:val="20"/>
          <w:szCs w:val="20"/>
        </w:rPr>
        <w:t>n</w:t>
      </w:r>
      <w:r w:rsidRPr="00893C0C">
        <w:rPr>
          <w:rFonts w:ascii="Times New Roman" w:hAnsi="Times New Roman" w:cs="Times New Roman"/>
          <w:i/>
          <w:iCs/>
          <w:color w:val="0070C0"/>
          <w:sz w:val="20"/>
          <w:szCs w:val="20"/>
        </w:rPr>
        <w:t xml:space="preserve">e opposed, motion </w:t>
      </w:r>
      <w:r>
        <w:rPr>
          <w:rFonts w:ascii="Times New Roman" w:hAnsi="Times New Roman" w:cs="Times New Roman"/>
          <w:i/>
          <w:iCs/>
          <w:color w:val="0070C0"/>
          <w:sz w:val="20"/>
          <w:szCs w:val="20"/>
        </w:rPr>
        <w:t>carried.</w:t>
      </w:r>
    </w:p>
    <w:p w14:paraId="7A8C7E84" w14:textId="77777777" w:rsidR="00893C0C" w:rsidRDefault="00AE2C78" w:rsidP="009075A0">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sidRPr="00AE2C78">
        <w:rPr>
          <w:rFonts w:ascii="Times New Roman" w:hAnsi="Times New Roman" w:cs="Times New Roman"/>
          <w:b/>
          <w:bCs/>
        </w:rPr>
        <w:t>c.</w:t>
      </w:r>
      <w:r>
        <w:rPr>
          <w:rFonts w:ascii="Times New Roman" w:hAnsi="Times New Roman" w:cs="Times New Roman"/>
        </w:rPr>
        <w:tab/>
      </w:r>
      <w:r w:rsidRPr="009220AC">
        <w:rPr>
          <w:rFonts w:ascii="Times New Roman" w:hAnsi="Times New Roman" w:cs="Times New Roman"/>
          <w:b/>
          <w:bCs/>
        </w:rPr>
        <w:t>P</w:t>
      </w:r>
      <w:r w:rsidR="00826A3F" w:rsidRPr="009220AC">
        <w:rPr>
          <w:rFonts w:ascii="Times New Roman" w:hAnsi="Times New Roman" w:cs="Times New Roman"/>
          <w:b/>
          <w:bCs/>
        </w:rPr>
        <w:t>ublic Hearing</w:t>
      </w:r>
      <w:r w:rsidR="00826A3F">
        <w:rPr>
          <w:rFonts w:ascii="Times New Roman" w:hAnsi="Times New Roman" w:cs="Times New Roman"/>
        </w:rPr>
        <w:t xml:space="preserve"> </w:t>
      </w:r>
      <w:r>
        <w:rPr>
          <w:rFonts w:ascii="Times New Roman" w:hAnsi="Times New Roman" w:cs="Times New Roman"/>
        </w:rPr>
        <w:t>–T</w:t>
      </w:r>
      <w:r w:rsidR="00D3226B">
        <w:rPr>
          <w:rFonts w:ascii="Times New Roman" w:hAnsi="Times New Roman" w:cs="Times New Roman"/>
        </w:rPr>
        <w:t>he update for the</w:t>
      </w:r>
      <w:r>
        <w:rPr>
          <w:rFonts w:ascii="Times New Roman" w:hAnsi="Times New Roman" w:cs="Times New Roman"/>
        </w:rPr>
        <w:t xml:space="preserve"> RV ORDINANCE 569</w:t>
      </w:r>
      <w:r w:rsidR="00C75A5F">
        <w:rPr>
          <w:rFonts w:ascii="Times New Roman" w:hAnsi="Times New Roman" w:cs="Times New Roman"/>
        </w:rPr>
        <w:t>.</w:t>
      </w:r>
      <w:r w:rsidR="00572614">
        <w:rPr>
          <w:rFonts w:ascii="Times New Roman" w:hAnsi="Times New Roman" w:cs="Times New Roman"/>
        </w:rPr>
        <w:t xml:space="preserve"> </w:t>
      </w:r>
    </w:p>
    <w:p w14:paraId="0360D110" w14:textId="6225EEDC" w:rsidR="00A17AD8" w:rsidRDefault="00893C0C" w:rsidP="009075A0">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b/>
          <w:bCs/>
        </w:rPr>
        <w:lastRenderedPageBreak/>
        <w:tab/>
      </w:r>
      <w:r>
        <w:rPr>
          <w:rFonts w:ascii="Times New Roman" w:hAnsi="Times New Roman" w:cs="Times New Roman"/>
          <w:b/>
          <w:bCs/>
        </w:rPr>
        <w:tab/>
      </w:r>
      <w:r w:rsidR="00402F2F" w:rsidRPr="00893C0C">
        <w:rPr>
          <w:rFonts w:ascii="Times New Roman" w:hAnsi="Times New Roman" w:cs="Times New Roman"/>
          <w:i/>
          <w:iCs/>
          <w:color w:val="0070C0"/>
          <w:sz w:val="20"/>
          <w:szCs w:val="20"/>
        </w:rPr>
        <w:t>6:40pm</w:t>
      </w:r>
      <w:r w:rsidR="00A17AD8">
        <w:rPr>
          <w:rFonts w:ascii="Times New Roman" w:hAnsi="Times New Roman" w:cs="Times New Roman"/>
          <w:i/>
          <w:iCs/>
          <w:color w:val="0070C0"/>
          <w:sz w:val="20"/>
          <w:szCs w:val="20"/>
        </w:rPr>
        <w:t xml:space="preserve">- Alderman David Galloway made a motion to </w:t>
      </w:r>
      <w:proofErr w:type="gramStart"/>
      <w:r w:rsidR="00A17AD8">
        <w:rPr>
          <w:rFonts w:ascii="Times New Roman" w:hAnsi="Times New Roman" w:cs="Times New Roman"/>
          <w:i/>
          <w:iCs/>
          <w:color w:val="0070C0"/>
          <w:sz w:val="20"/>
          <w:szCs w:val="20"/>
        </w:rPr>
        <w:t>enter into</w:t>
      </w:r>
      <w:proofErr w:type="gramEnd"/>
      <w:r w:rsidR="00A17AD8">
        <w:rPr>
          <w:rFonts w:ascii="Times New Roman" w:hAnsi="Times New Roman" w:cs="Times New Roman"/>
          <w:i/>
          <w:iCs/>
          <w:color w:val="0070C0"/>
          <w:sz w:val="20"/>
          <w:szCs w:val="20"/>
        </w:rPr>
        <w:t xml:space="preserve"> the public hearing. Alderwoman Nicole Hardesty seconded the motion. All were in favor. None opposed. Motion carried. Marshal Tidwell discussed with council that he had met with them today at around 2pm. Marshal Tidwell stated within the last 8 </w:t>
      </w:r>
      <w:r w:rsidR="006261A4">
        <w:rPr>
          <w:rFonts w:ascii="Times New Roman" w:hAnsi="Times New Roman" w:cs="Times New Roman"/>
          <w:i/>
          <w:iCs/>
          <w:color w:val="0070C0"/>
          <w:sz w:val="20"/>
          <w:szCs w:val="20"/>
        </w:rPr>
        <w:t>months</w:t>
      </w:r>
      <w:r w:rsidR="00A17AD8">
        <w:rPr>
          <w:rFonts w:ascii="Times New Roman" w:hAnsi="Times New Roman" w:cs="Times New Roman"/>
          <w:i/>
          <w:iCs/>
          <w:color w:val="0070C0"/>
          <w:sz w:val="20"/>
          <w:szCs w:val="20"/>
        </w:rPr>
        <w:t xml:space="preserve"> the police are having to be at the RV park by the truck stop around twice a week now. He added that the </w:t>
      </w:r>
      <w:proofErr w:type="gramStart"/>
      <w:r w:rsidR="00A17AD8">
        <w:rPr>
          <w:rFonts w:ascii="Times New Roman" w:hAnsi="Times New Roman" w:cs="Times New Roman"/>
          <w:i/>
          <w:iCs/>
          <w:color w:val="0070C0"/>
          <w:sz w:val="20"/>
          <w:szCs w:val="20"/>
        </w:rPr>
        <w:t>RV’s</w:t>
      </w:r>
      <w:proofErr w:type="gramEnd"/>
      <w:r w:rsidR="00A17AD8">
        <w:rPr>
          <w:rFonts w:ascii="Times New Roman" w:hAnsi="Times New Roman" w:cs="Times New Roman"/>
          <w:i/>
          <w:iCs/>
          <w:color w:val="0070C0"/>
          <w:sz w:val="20"/>
          <w:szCs w:val="20"/>
        </w:rPr>
        <w:t xml:space="preserve"> that are being allowed over there are run down and not able to pass inspections and the owner does not care. Marshal Tidwell stated he has visited other local RV parks and spoke to </w:t>
      </w:r>
      <w:r w:rsidR="006261A4">
        <w:rPr>
          <w:rFonts w:ascii="Times New Roman" w:hAnsi="Times New Roman" w:cs="Times New Roman"/>
          <w:i/>
          <w:iCs/>
          <w:color w:val="0070C0"/>
          <w:sz w:val="20"/>
          <w:szCs w:val="20"/>
        </w:rPr>
        <w:t>them,</w:t>
      </w:r>
      <w:r w:rsidR="00A17AD8">
        <w:rPr>
          <w:rFonts w:ascii="Times New Roman" w:hAnsi="Times New Roman" w:cs="Times New Roman"/>
          <w:i/>
          <w:iCs/>
          <w:color w:val="0070C0"/>
          <w:sz w:val="20"/>
          <w:szCs w:val="20"/>
        </w:rPr>
        <w:t xml:space="preserve"> and they all basically stated they all inspect the RV’s before they come </w:t>
      </w:r>
      <w:proofErr w:type="gramStart"/>
      <w:r w:rsidR="00A17AD8">
        <w:rPr>
          <w:rFonts w:ascii="Times New Roman" w:hAnsi="Times New Roman" w:cs="Times New Roman"/>
          <w:i/>
          <w:iCs/>
          <w:color w:val="0070C0"/>
          <w:sz w:val="20"/>
          <w:szCs w:val="20"/>
        </w:rPr>
        <w:t>in</w:t>
      </w:r>
      <w:proofErr w:type="gramEnd"/>
      <w:r w:rsidR="00A17AD8">
        <w:rPr>
          <w:rFonts w:ascii="Times New Roman" w:hAnsi="Times New Roman" w:cs="Times New Roman"/>
          <w:i/>
          <w:iCs/>
          <w:color w:val="0070C0"/>
          <w:sz w:val="20"/>
          <w:szCs w:val="20"/>
        </w:rPr>
        <w:t xml:space="preserve"> and it is $150 for the permit for that inspection.  He stated that we are getting unsavory people here because they allow any state of RV and it is cheap. Marshal Tidwell recommended charging $150b per space, per year regardless of </w:t>
      </w:r>
      <w:proofErr w:type="gramStart"/>
      <w:r w:rsidR="00A17AD8">
        <w:rPr>
          <w:rFonts w:ascii="Times New Roman" w:hAnsi="Times New Roman" w:cs="Times New Roman"/>
          <w:i/>
          <w:iCs/>
          <w:color w:val="0070C0"/>
          <w:sz w:val="20"/>
          <w:szCs w:val="20"/>
        </w:rPr>
        <w:t>if</w:t>
      </w:r>
      <w:proofErr w:type="gramEnd"/>
      <w:r w:rsidR="00A17AD8">
        <w:rPr>
          <w:rFonts w:ascii="Times New Roman" w:hAnsi="Times New Roman" w:cs="Times New Roman"/>
          <w:i/>
          <w:iCs/>
          <w:color w:val="0070C0"/>
          <w:sz w:val="20"/>
          <w:szCs w:val="20"/>
        </w:rPr>
        <w:t xml:space="preserve"> it is occupied as well as a yearly inspection that is $150</w:t>
      </w:r>
      <w:r w:rsidR="006261A4">
        <w:rPr>
          <w:rFonts w:ascii="Times New Roman" w:hAnsi="Times New Roman" w:cs="Times New Roman"/>
          <w:i/>
          <w:iCs/>
          <w:color w:val="0070C0"/>
          <w:sz w:val="20"/>
          <w:szCs w:val="20"/>
        </w:rPr>
        <w:t xml:space="preserve">. He clarified there would be an inspection when you show up and after 270 days. The Marshal stated the Marshal’s Department stated that they will create the inspection sheet and the inspection process. </w:t>
      </w:r>
    </w:p>
    <w:p w14:paraId="6FAE72F7" w14:textId="084EC9CC" w:rsidR="0053590E" w:rsidRDefault="0053590E" w:rsidP="009075A0">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t xml:space="preserve">6:55 pm- Alderwoman Nicole Hardesty made a motion to close the public hearing. Alderman Glen Jordan seconded the motion. All were in favor. None opposed motion carried. Public hearing closed. </w:t>
      </w:r>
    </w:p>
    <w:p w14:paraId="7421217C" w14:textId="2A532554" w:rsidR="009A4A88" w:rsidRPr="00572614" w:rsidRDefault="00A17AD8" w:rsidP="009075A0">
      <w:pPr>
        <w:tabs>
          <w:tab w:val="left" w:pos="720"/>
          <w:tab w:val="left" w:pos="1440"/>
          <w:tab w:val="left" w:pos="2160"/>
          <w:tab w:val="left" w:pos="2820"/>
        </w:tabs>
        <w:ind w:left="1440" w:hanging="1440"/>
        <w:rPr>
          <w:rFonts w:ascii="Times New Roman" w:hAnsi="Times New Roman" w:cs="Times New Roman"/>
          <w:b/>
          <w:bCs/>
          <w:i/>
          <w:iCs/>
          <w:color w:val="0070C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r>
      <w:r w:rsidR="00193930" w:rsidRPr="00893C0C">
        <w:rPr>
          <w:rFonts w:ascii="Times New Roman" w:hAnsi="Times New Roman" w:cs="Times New Roman"/>
          <w:i/>
          <w:iCs/>
          <w:color w:val="0070C0"/>
          <w:sz w:val="20"/>
          <w:szCs w:val="20"/>
        </w:rPr>
        <w:t>Alderwoman Nicole Hardesty</w:t>
      </w:r>
      <w:r w:rsidR="00CE30CD" w:rsidRPr="00893C0C">
        <w:rPr>
          <w:rFonts w:ascii="Times New Roman" w:hAnsi="Times New Roman" w:cs="Times New Roman"/>
          <w:i/>
          <w:iCs/>
          <w:color w:val="0070C0"/>
          <w:sz w:val="20"/>
          <w:szCs w:val="20"/>
        </w:rPr>
        <w:t xml:space="preserve"> makes a motion to add </w:t>
      </w:r>
      <w:r w:rsidR="006261A4">
        <w:rPr>
          <w:rFonts w:ascii="Times New Roman" w:hAnsi="Times New Roman" w:cs="Times New Roman"/>
          <w:i/>
          <w:iCs/>
          <w:color w:val="0070C0"/>
          <w:sz w:val="20"/>
          <w:szCs w:val="20"/>
        </w:rPr>
        <w:t xml:space="preserve">to the Ordinance 569:  to add </w:t>
      </w:r>
      <w:r w:rsidR="00CE30CD" w:rsidRPr="00893C0C">
        <w:rPr>
          <w:rFonts w:ascii="Times New Roman" w:hAnsi="Times New Roman" w:cs="Times New Roman"/>
          <w:i/>
          <w:iCs/>
          <w:color w:val="0070C0"/>
          <w:sz w:val="20"/>
          <w:szCs w:val="20"/>
        </w:rPr>
        <w:t xml:space="preserve">RV inspection </w:t>
      </w:r>
      <w:r w:rsidR="004F4BE4" w:rsidRPr="00893C0C">
        <w:rPr>
          <w:rFonts w:ascii="Times New Roman" w:hAnsi="Times New Roman" w:cs="Times New Roman"/>
          <w:i/>
          <w:iCs/>
          <w:color w:val="0070C0"/>
          <w:sz w:val="20"/>
          <w:szCs w:val="20"/>
        </w:rPr>
        <w:t>upon checking into the RV park, $150 inspection fee to be paid by the RV owne</w:t>
      </w:r>
      <w:r w:rsidR="000713C6" w:rsidRPr="00893C0C">
        <w:rPr>
          <w:rFonts w:ascii="Times New Roman" w:hAnsi="Times New Roman" w:cs="Times New Roman"/>
          <w:i/>
          <w:iCs/>
          <w:color w:val="0070C0"/>
          <w:sz w:val="20"/>
          <w:szCs w:val="20"/>
        </w:rPr>
        <w:t>r, Manager must notify city hall with</w:t>
      </w:r>
      <w:r w:rsidR="000A33A5" w:rsidRPr="00893C0C">
        <w:rPr>
          <w:rFonts w:ascii="Times New Roman" w:hAnsi="Times New Roman" w:cs="Times New Roman"/>
          <w:i/>
          <w:iCs/>
          <w:color w:val="0070C0"/>
          <w:sz w:val="20"/>
          <w:szCs w:val="20"/>
        </w:rPr>
        <w:t>in 5 business days of an RV moving into the RV park</w:t>
      </w:r>
      <w:r w:rsidR="003C6B59" w:rsidRPr="00893C0C">
        <w:rPr>
          <w:rFonts w:ascii="Times New Roman" w:hAnsi="Times New Roman" w:cs="Times New Roman"/>
          <w:i/>
          <w:iCs/>
          <w:color w:val="0070C0"/>
          <w:sz w:val="20"/>
          <w:szCs w:val="20"/>
        </w:rPr>
        <w:t>,</w:t>
      </w:r>
      <w:r w:rsidR="006261A4">
        <w:rPr>
          <w:rFonts w:ascii="Times New Roman" w:hAnsi="Times New Roman" w:cs="Times New Roman"/>
          <w:i/>
          <w:iCs/>
          <w:color w:val="0070C0"/>
          <w:sz w:val="20"/>
          <w:szCs w:val="20"/>
        </w:rPr>
        <w:t xml:space="preserve"> the Marshal’s Department will do the inspections, </w:t>
      </w:r>
      <w:r w:rsidR="003C6B59" w:rsidRPr="00893C0C">
        <w:rPr>
          <w:rFonts w:ascii="Times New Roman" w:hAnsi="Times New Roman" w:cs="Times New Roman"/>
          <w:i/>
          <w:iCs/>
          <w:color w:val="0070C0"/>
          <w:sz w:val="20"/>
          <w:szCs w:val="20"/>
        </w:rPr>
        <w:t xml:space="preserve"> short term stay is defined as 13 days or less</w:t>
      </w:r>
      <w:r w:rsidR="009C0304" w:rsidRPr="00893C0C">
        <w:rPr>
          <w:rFonts w:ascii="Times New Roman" w:hAnsi="Times New Roman" w:cs="Times New Roman"/>
          <w:i/>
          <w:iCs/>
          <w:color w:val="0070C0"/>
          <w:sz w:val="20"/>
          <w:szCs w:val="20"/>
        </w:rPr>
        <w:t xml:space="preserve">, Long term is defined as 14 days or more, </w:t>
      </w:r>
      <w:r w:rsidR="00892B91" w:rsidRPr="00893C0C">
        <w:rPr>
          <w:rFonts w:ascii="Times New Roman" w:hAnsi="Times New Roman" w:cs="Times New Roman"/>
          <w:i/>
          <w:iCs/>
          <w:color w:val="0070C0"/>
          <w:sz w:val="20"/>
          <w:szCs w:val="20"/>
        </w:rPr>
        <w:t xml:space="preserve">the RV park is to pay a </w:t>
      </w:r>
      <w:r w:rsidR="008A364C" w:rsidRPr="00893C0C">
        <w:rPr>
          <w:rFonts w:ascii="Times New Roman" w:hAnsi="Times New Roman" w:cs="Times New Roman"/>
          <w:i/>
          <w:iCs/>
          <w:color w:val="0070C0"/>
          <w:sz w:val="20"/>
          <w:szCs w:val="20"/>
        </w:rPr>
        <w:t>yearly fee for every space</w:t>
      </w:r>
      <w:r w:rsidR="00AD6D21" w:rsidRPr="00893C0C">
        <w:rPr>
          <w:rFonts w:ascii="Times New Roman" w:hAnsi="Times New Roman" w:cs="Times New Roman"/>
          <w:i/>
          <w:iCs/>
          <w:color w:val="0070C0"/>
          <w:sz w:val="20"/>
          <w:szCs w:val="20"/>
        </w:rPr>
        <w:t xml:space="preserve"> of $150 per space</w:t>
      </w:r>
      <w:r w:rsidR="00A8627F" w:rsidRPr="00893C0C">
        <w:rPr>
          <w:rFonts w:ascii="Times New Roman" w:hAnsi="Times New Roman" w:cs="Times New Roman"/>
          <w:i/>
          <w:iCs/>
          <w:color w:val="0070C0"/>
          <w:sz w:val="20"/>
          <w:szCs w:val="20"/>
        </w:rPr>
        <w:t>, whether the space is occupied or vacant</w:t>
      </w:r>
      <w:r w:rsidR="00136895" w:rsidRPr="00893C0C">
        <w:rPr>
          <w:rFonts w:ascii="Times New Roman" w:hAnsi="Times New Roman" w:cs="Times New Roman"/>
          <w:i/>
          <w:iCs/>
          <w:color w:val="0070C0"/>
          <w:sz w:val="20"/>
          <w:szCs w:val="20"/>
        </w:rPr>
        <w:t xml:space="preserve">, and an inspection of all long term </w:t>
      </w:r>
      <w:r w:rsidR="00DF0448" w:rsidRPr="00893C0C">
        <w:rPr>
          <w:rFonts w:ascii="Times New Roman" w:hAnsi="Times New Roman" w:cs="Times New Roman"/>
          <w:i/>
          <w:iCs/>
          <w:color w:val="0070C0"/>
          <w:sz w:val="20"/>
          <w:szCs w:val="20"/>
        </w:rPr>
        <w:t xml:space="preserve">occupancy </w:t>
      </w:r>
      <w:r w:rsidR="00931C90" w:rsidRPr="00893C0C">
        <w:rPr>
          <w:rFonts w:ascii="Times New Roman" w:hAnsi="Times New Roman" w:cs="Times New Roman"/>
          <w:i/>
          <w:iCs/>
          <w:color w:val="0070C0"/>
          <w:sz w:val="20"/>
          <w:szCs w:val="20"/>
        </w:rPr>
        <w:t>after 270, the R</w:t>
      </w:r>
      <w:r w:rsidR="00C70D3E" w:rsidRPr="00893C0C">
        <w:rPr>
          <w:rFonts w:ascii="Times New Roman" w:hAnsi="Times New Roman" w:cs="Times New Roman"/>
          <w:i/>
          <w:iCs/>
          <w:color w:val="0070C0"/>
          <w:sz w:val="20"/>
          <w:szCs w:val="20"/>
        </w:rPr>
        <w:t>V</w:t>
      </w:r>
      <w:r w:rsidR="00931C90" w:rsidRPr="00893C0C">
        <w:rPr>
          <w:rFonts w:ascii="Times New Roman" w:hAnsi="Times New Roman" w:cs="Times New Roman"/>
          <w:i/>
          <w:iCs/>
          <w:color w:val="0070C0"/>
          <w:sz w:val="20"/>
          <w:szCs w:val="20"/>
        </w:rPr>
        <w:t xml:space="preserve"> must be moved down the roa</w:t>
      </w:r>
      <w:r w:rsidR="00FE5868" w:rsidRPr="00893C0C">
        <w:rPr>
          <w:rFonts w:ascii="Times New Roman" w:hAnsi="Times New Roman" w:cs="Times New Roman"/>
          <w:i/>
          <w:iCs/>
          <w:color w:val="0070C0"/>
          <w:sz w:val="20"/>
          <w:szCs w:val="20"/>
        </w:rPr>
        <w:t xml:space="preserve">d “ 5 miles” </w:t>
      </w:r>
      <w:r w:rsidR="00C70D3E" w:rsidRPr="00893C0C">
        <w:rPr>
          <w:rFonts w:ascii="Times New Roman" w:hAnsi="Times New Roman" w:cs="Times New Roman"/>
          <w:i/>
          <w:iCs/>
          <w:color w:val="0070C0"/>
          <w:sz w:val="20"/>
          <w:szCs w:val="20"/>
        </w:rPr>
        <w:t>and return.</w:t>
      </w:r>
      <w:r w:rsidR="001A32D6" w:rsidRPr="00893C0C">
        <w:rPr>
          <w:rFonts w:ascii="Times New Roman" w:hAnsi="Times New Roman" w:cs="Times New Roman"/>
          <w:i/>
          <w:iCs/>
          <w:color w:val="0070C0"/>
          <w:sz w:val="20"/>
          <w:szCs w:val="20"/>
        </w:rPr>
        <w:t xml:space="preserve"> Alderman AJ Jinkins seconds the </w:t>
      </w:r>
      <w:r w:rsidR="00200C59" w:rsidRPr="00893C0C">
        <w:rPr>
          <w:rFonts w:ascii="Times New Roman" w:hAnsi="Times New Roman" w:cs="Times New Roman"/>
          <w:i/>
          <w:iCs/>
          <w:color w:val="0070C0"/>
          <w:sz w:val="20"/>
          <w:szCs w:val="20"/>
        </w:rPr>
        <w:t>motion, all approve</w:t>
      </w:r>
      <w:r w:rsidR="0053590E">
        <w:rPr>
          <w:rFonts w:ascii="Times New Roman" w:hAnsi="Times New Roman" w:cs="Times New Roman"/>
          <w:i/>
          <w:iCs/>
          <w:color w:val="0070C0"/>
          <w:sz w:val="20"/>
          <w:szCs w:val="20"/>
        </w:rPr>
        <w:t>d</w:t>
      </w:r>
      <w:r w:rsidR="00200C59" w:rsidRPr="00893C0C">
        <w:rPr>
          <w:rFonts w:ascii="Times New Roman" w:hAnsi="Times New Roman" w:cs="Times New Roman"/>
          <w:i/>
          <w:iCs/>
          <w:color w:val="0070C0"/>
          <w:sz w:val="20"/>
          <w:szCs w:val="20"/>
        </w:rPr>
        <w:t>, none opposed, motion carried.</w:t>
      </w:r>
      <w:r>
        <w:rPr>
          <w:rFonts w:ascii="Times New Roman" w:hAnsi="Times New Roman" w:cs="Times New Roman"/>
          <w:i/>
          <w:iCs/>
          <w:color w:val="0070C0"/>
          <w:sz w:val="20"/>
          <w:szCs w:val="20"/>
        </w:rPr>
        <w:t xml:space="preserve"> </w:t>
      </w:r>
    </w:p>
    <w:p w14:paraId="10D49A20" w14:textId="77777777" w:rsidR="00893C0C" w:rsidRDefault="005501AD" w:rsidP="005501AD">
      <w:pPr>
        <w:tabs>
          <w:tab w:val="left" w:pos="720"/>
          <w:tab w:val="left" w:pos="1440"/>
          <w:tab w:val="left" w:pos="2160"/>
          <w:tab w:val="left" w:pos="2820"/>
        </w:tabs>
        <w:ind w:left="1440" w:hanging="1440"/>
        <w:rPr>
          <w:rFonts w:ascii="Times New Roman" w:hAnsi="Times New Roman" w:cs="Times New Roman"/>
        </w:rPr>
      </w:pPr>
      <w:r>
        <w:rPr>
          <w:rFonts w:ascii="Times New Roman" w:hAnsi="Times New Roman" w:cs="Times New Roman"/>
        </w:rPr>
        <w:tab/>
      </w:r>
      <w:r w:rsidR="00AE2C78">
        <w:rPr>
          <w:rFonts w:ascii="Times New Roman" w:hAnsi="Times New Roman" w:cs="Times New Roman"/>
          <w:b/>
          <w:bCs/>
        </w:rPr>
        <w:t>d</w:t>
      </w:r>
      <w:r w:rsidRPr="005501AD">
        <w:rPr>
          <w:rFonts w:ascii="Times New Roman" w:hAnsi="Times New Roman" w:cs="Times New Roman"/>
          <w:b/>
          <w:bCs/>
        </w:rPr>
        <w:t>.</w:t>
      </w:r>
      <w:r>
        <w:rPr>
          <w:rFonts w:ascii="Times New Roman" w:hAnsi="Times New Roman" w:cs="Times New Roman"/>
        </w:rPr>
        <w:tab/>
        <w:t xml:space="preserve">Discuss and consider </w:t>
      </w:r>
      <w:proofErr w:type="gramStart"/>
      <w:r>
        <w:rPr>
          <w:rFonts w:ascii="Times New Roman" w:hAnsi="Times New Roman" w:cs="Times New Roman"/>
        </w:rPr>
        <w:t>taking action</w:t>
      </w:r>
      <w:proofErr w:type="gramEnd"/>
      <w:r>
        <w:rPr>
          <w:rFonts w:ascii="Times New Roman" w:hAnsi="Times New Roman" w:cs="Times New Roman"/>
        </w:rPr>
        <w:t xml:space="preserve"> on the Fiscal Year 2020/2021 Audit Report from Curtis Craig, CPA.</w:t>
      </w:r>
      <w:r w:rsidR="00D5551F">
        <w:rPr>
          <w:rFonts w:ascii="Times New Roman" w:hAnsi="Times New Roman" w:cs="Times New Roman"/>
        </w:rPr>
        <w:t xml:space="preserve"> </w:t>
      </w:r>
    </w:p>
    <w:p w14:paraId="0E954010" w14:textId="313D33EB" w:rsidR="00EF09F4" w:rsidRPr="00697CE5" w:rsidRDefault="00893C0C" w:rsidP="00697CE5">
      <w:pPr>
        <w:tabs>
          <w:tab w:val="left" w:pos="720"/>
          <w:tab w:val="left" w:pos="1440"/>
          <w:tab w:val="left" w:pos="2160"/>
          <w:tab w:val="left" w:pos="2820"/>
        </w:tabs>
        <w:ind w:left="1440" w:hanging="1440"/>
        <w:rPr>
          <w:rFonts w:ascii="Times New Roman" w:hAnsi="Times New Roman" w:cs="Times New Roman"/>
          <w:i/>
          <w:iCs/>
          <w:color w:val="0070C0"/>
          <w:sz w:val="20"/>
          <w:szCs w:val="20"/>
        </w:rPr>
      </w:pPr>
      <w:r>
        <w:rPr>
          <w:rFonts w:ascii="Times New Roman" w:hAnsi="Times New Roman" w:cs="Times New Roman"/>
          <w:b/>
          <w:bCs/>
        </w:rPr>
        <w:tab/>
      </w:r>
      <w:r w:rsidRPr="0053590E">
        <w:rPr>
          <w:rFonts w:ascii="Times New Roman" w:hAnsi="Times New Roman" w:cs="Times New Roman"/>
          <w:i/>
          <w:iCs/>
          <w:color w:val="0070C0"/>
          <w:sz w:val="20"/>
          <w:szCs w:val="20"/>
        </w:rPr>
        <w:tab/>
      </w:r>
      <w:r w:rsidR="0053590E" w:rsidRPr="0053590E">
        <w:rPr>
          <w:rFonts w:ascii="Times New Roman" w:hAnsi="Times New Roman" w:cs="Times New Roman"/>
          <w:i/>
          <w:iCs/>
          <w:color w:val="0070C0"/>
          <w:sz w:val="20"/>
          <w:szCs w:val="20"/>
        </w:rPr>
        <w:t xml:space="preserve">Mr. Curtis Craig </w:t>
      </w:r>
      <w:r w:rsidR="0053590E">
        <w:rPr>
          <w:rFonts w:ascii="Times New Roman" w:hAnsi="Times New Roman" w:cs="Times New Roman"/>
          <w:i/>
          <w:iCs/>
          <w:color w:val="0070C0"/>
          <w:sz w:val="20"/>
          <w:szCs w:val="20"/>
        </w:rPr>
        <w:t xml:space="preserve">reviewed the report with the council. </w:t>
      </w:r>
      <w:r w:rsidR="00352D54">
        <w:rPr>
          <w:rFonts w:ascii="Times New Roman" w:hAnsi="Times New Roman" w:cs="Times New Roman"/>
          <w:i/>
          <w:iCs/>
          <w:color w:val="0070C0"/>
          <w:sz w:val="20"/>
          <w:szCs w:val="20"/>
        </w:rPr>
        <w:t xml:space="preserve">The council discussed the differences between an accrual basis or a </w:t>
      </w:r>
      <w:r w:rsidR="003673D2">
        <w:rPr>
          <w:rFonts w:ascii="Times New Roman" w:hAnsi="Times New Roman" w:cs="Times New Roman"/>
          <w:i/>
          <w:iCs/>
          <w:color w:val="0070C0"/>
          <w:sz w:val="20"/>
          <w:szCs w:val="20"/>
        </w:rPr>
        <w:t xml:space="preserve">modified </w:t>
      </w:r>
      <w:r w:rsidR="00352D54">
        <w:rPr>
          <w:rFonts w:ascii="Times New Roman" w:hAnsi="Times New Roman" w:cs="Times New Roman"/>
          <w:i/>
          <w:iCs/>
          <w:color w:val="0070C0"/>
          <w:sz w:val="20"/>
          <w:szCs w:val="20"/>
        </w:rPr>
        <w:t xml:space="preserve">cash revenue basis. </w:t>
      </w:r>
      <w:r w:rsidR="00EF09F4">
        <w:rPr>
          <w:rFonts w:ascii="Times New Roman" w:hAnsi="Times New Roman" w:cs="Times New Roman"/>
          <w:i/>
          <w:iCs/>
          <w:color w:val="0070C0"/>
          <w:sz w:val="20"/>
          <w:szCs w:val="20"/>
        </w:rPr>
        <w:t xml:space="preserve">Mr. Craig recommended once the audits are caught up, if the council wanted to switch then they could revisit the topic. He then added that when the city adopts their budget it doesn’t really show an </w:t>
      </w:r>
      <w:r w:rsidR="003673D2">
        <w:rPr>
          <w:rFonts w:ascii="Times New Roman" w:hAnsi="Times New Roman" w:cs="Times New Roman"/>
          <w:i/>
          <w:iCs/>
          <w:color w:val="0070C0"/>
          <w:sz w:val="20"/>
          <w:szCs w:val="20"/>
        </w:rPr>
        <w:t>accrual</w:t>
      </w:r>
      <w:r w:rsidR="00EF09F4">
        <w:rPr>
          <w:rFonts w:ascii="Times New Roman" w:hAnsi="Times New Roman" w:cs="Times New Roman"/>
          <w:i/>
          <w:iCs/>
          <w:color w:val="0070C0"/>
          <w:sz w:val="20"/>
          <w:szCs w:val="20"/>
        </w:rPr>
        <w:t xml:space="preserve"> basis or the whole picture and it’s under a modified cash basis. Alderwoman Nicole Hardesty added that she believes it would be easier for the citizens to understand as well, if they switched. </w:t>
      </w:r>
    </w:p>
    <w:p w14:paraId="44A69C71" w14:textId="09AFBDC0" w:rsidR="005501AD" w:rsidRPr="008E1604" w:rsidRDefault="0053590E" w:rsidP="005501AD">
      <w:pPr>
        <w:tabs>
          <w:tab w:val="left" w:pos="720"/>
          <w:tab w:val="left" w:pos="1440"/>
          <w:tab w:val="left" w:pos="2160"/>
          <w:tab w:val="left" w:pos="2820"/>
        </w:tabs>
        <w:ind w:left="1440" w:hanging="1440"/>
        <w:rPr>
          <w:rFonts w:ascii="Times New Roman" w:hAnsi="Times New Roman" w:cs="Times New Roman"/>
          <w:b/>
          <w:bCs/>
          <w:i/>
          <w:iCs/>
          <w:color w:val="0070C0"/>
        </w:rPr>
      </w:pPr>
      <w:r>
        <w:rPr>
          <w:rFonts w:ascii="Times New Roman" w:hAnsi="Times New Roman" w:cs="Times New Roman"/>
          <w:i/>
          <w:iCs/>
          <w:color w:val="0070C0"/>
          <w:sz w:val="20"/>
          <w:szCs w:val="20"/>
        </w:rPr>
        <w:tab/>
      </w:r>
      <w:r>
        <w:rPr>
          <w:rFonts w:ascii="Times New Roman" w:hAnsi="Times New Roman" w:cs="Times New Roman"/>
          <w:i/>
          <w:iCs/>
          <w:color w:val="0070C0"/>
          <w:sz w:val="20"/>
          <w:szCs w:val="20"/>
        </w:rPr>
        <w:tab/>
      </w:r>
      <w:r w:rsidR="008E1604" w:rsidRPr="00893C0C">
        <w:rPr>
          <w:rFonts w:ascii="Times New Roman" w:hAnsi="Times New Roman" w:cs="Times New Roman"/>
          <w:i/>
          <w:iCs/>
          <w:color w:val="0070C0"/>
          <w:sz w:val="20"/>
          <w:szCs w:val="20"/>
        </w:rPr>
        <w:t>Alderwoman Nicole Hardesty</w:t>
      </w:r>
      <w:r w:rsidR="0037016E" w:rsidRPr="00893C0C">
        <w:rPr>
          <w:rFonts w:ascii="Times New Roman" w:hAnsi="Times New Roman" w:cs="Times New Roman"/>
          <w:i/>
          <w:iCs/>
          <w:color w:val="0070C0"/>
          <w:sz w:val="20"/>
          <w:szCs w:val="20"/>
        </w:rPr>
        <w:t xml:space="preserve"> makes a motion to accept </w:t>
      </w:r>
      <w:r w:rsidR="001C340D" w:rsidRPr="00893C0C">
        <w:rPr>
          <w:rFonts w:ascii="Times New Roman" w:hAnsi="Times New Roman" w:cs="Times New Roman"/>
          <w:i/>
          <w:iCs/>
          <w:color w:val="0070C0"/>
          <w:sz w:val="20"/>
          <w:szCs w:val="20"/>
        </w:rPr>
        <w:t>the Audit Report</w:t>
      </w:r>
      <w:r w:rsidR="00A43784" w:rsidRPr="00893C0C">
        <w:rPr>
          <w:rFonts w:ascii="Times New Roman" w:hAnsi="Times New Roman" w:cs="Times New Roman"/>
          <w:i/>
          <w:iCs/>
          <w:color w:val="0070C0"/>
          <w:sz w:val="20"/>
          <w:szCs w:val="20"/>
        </w:rPr>
        <w:t>, Alderman David Galloway seconds the motion</w:t>
      </w:r>
      <w:r w:rsidR="002905F2" w:rsidRPr="00893C0C">
        <w:rPr>
          <w:rFonts w:ascii="Times New Roman" w:hAnsi="Times New Roman" w:cs="Times New Roman"/>
          <w:i/>
          <w:iCs/>
          <w:color w:val="0070C0"/>
          <w:sz w:val="20"/>
          <w:szCs w:val="20"/>
        </w:rPr>
        <w:t>, approved by all, opposed by none, motion carried.</w:t>
      </w:r>
    </w:p>
    <w:p w14:paraId="3638341D" w14:textId="094ECEB7" w:rsidR="00DC06AC" w:rsidRPr="00DC06AC" w:rsidRDefault="006D0B88" w:rsidP="00DC06AC">
      <w:pPr>
        <w:tabs>
          <w:tab w:val="left" w:pos="720"/>
          <w:tab w:val="left" w:pos="1440"/>
          <w:tab w:val="left" w:pos="2160"/>
          <w:tab w:val="left" w:pos="2820"/>
        </w:tabs>
        <w:ind w:left="1440" w:hanging="1440"/>
        <w:rPr>
          <w:rFonts w:ascii="Times New Roman" w:hAnsi="Times New Roman" w:cs="Times New Roman"/>
          <w:bCs/>
          <w:sz w:val="24"/>
          <w:szCs w:val="24"/>
        </w:rPr>
      </w:pPr>
      <w:r>
        <w:rPr>
          <w:rFonts w:ascii="Times New Roman" w:hAnsi="Times New Roman" w:cs="Times New Roman"/>
          <w:b/>
          <w:bCs/>
        </w:rPr>
        <w:tab/>
      </w:r>
      <w:r w:rsidR="009075A0">
        <w:rPr>
          <w:rFonts w:ascii="Times New Roman" w:hAnsi="Times New Roman" w:cs="Times New Roman"/>
          <w:b/>
          <w:bCs/>
        </w:rPr>
        <w:t>e.</w:t>
      </w:r>
      <w:r w:rsidR="009075A0">
        <w:rPr>
          <w:rFonts w:ascii="Times New Roman" w:hAnsi="Times New Roman" w:cs="Times New Roman"/>
        </w:rPr>
        <w:tab/>
        <w:t xml:space="preserve">Discuss and consider </w:t>
      </w:r>
      <w:proofErr w:type="gramStart"/>
      <w:r w:rsidR="00253CAB">
        <w:rPr>
          <w:rFonts w:ascii="Times New Roman" w:hAnsi="Times New Roman" w:cs="Times New Roman"/>
        </w:rPr>
        <w:t>taking action</w:t>
      </w:r>
      <w:proofErr w:type="gramEnd"/>
      <w:r w:rsidR="00253CAB">
        <w:rPr>
          <w:rFonts w:ascii="Times New Roman" w:hAnsi="Times New Roman" w:cs="Times New Roman"/>
        </w:rPr>
        <w:t xml:space="preserve"> on the re-plat </w:t>
      </w:r>
      <w:r w:rsidR="00121E5C">
        <w:rPr>
          <w:rFonts w:ascii="Times New Roman" w:hAnsi="Times New Roman" w:cs="Times New Roman"/>
        </w:rPr>
        <w:t xml:space="preserve">for </w:t>
      </w:r>
      <w:r>
        <w:rPr>
          <w:rFonts w:ascii="Times New Roman" w:hAnsi="Times New Roman" w:cs="Times New Roman"/>
        </w:rPr>
        <w:t xml:space="preserve">Futch – County </w:t>
      </w:r>
      <w:r w:rsidR="008A053F">
        <w:rPr>
          <w:rFonts w:ascii="Times New Roman" w:hAnsi="Times New Roman" w:cs="Times New Roman"/>
        </w:rPr>
        <w:t>Road 486</w:t>
      </w:r>
      <w:r w:rsidR="00DC06AC">
        <w:rPr>
          <w:rFonts w:ascii="Times New Roman" w:hAnsi="Times New Roman" w:cs="Times New Roman"/>
        </w:rPr>
        <w:t>.</w:t>
      </w:r>
      <w:r w:rsidR="00DC06AC" w:rsidRPr="00DC06AC">
        <w:rPr>
          <w:rFonts w:ascii="Times New Roman" w:hAnsi="Times New Roman" w:cs="Times New Roman"/>
          <w:bCs/>
          <w:sz w:val="24"/>
          <w:szCs w:val="24"/>
        </w:rPr>
        <w:t xml:space="preserve"> LEGAL DESCRIPTION: A0020 S F AUSTIN 6C4(TR 3) (DIV 17) ACRES 8.517</w:t>
      </w:r>
      <w:r w:rsidR="00A6083F">
        <w:rPr>
          <w:rFonts w:ascii="Times New Roman" w:hAnsi="Times New Roman" w:cs="Times New Roman"/>
          <w:bCs/>
          <w:sz w:val="24"/>
          <w:szCs w:val="24"/>
        </w:rPr>
        <w:t>.</w:t>
      </w:r>
    </w:p>
    <w:p w14:paraId="5F547BF8" w14:textId="77777777" w:rsidR="00893C0C" w:rsidRDefault="00DC06AC" w:rsidP="00093404">
      <w:pPr>
        <w:tabs>
          <w:tab w:val="left" w:pos="720"/>
          <w:tab w:val="left" w:pos="1440"/>
          <w:tab w:val="left" w:pos="2160"/>
          <w:tab w:val="left" w:pos="2820"/>
        </w:tabs>
        <w:ind w:left="1440" w:hanging="1440"/>
        <w:rPr>
          <w:rFonts w:ascii="Times New Roman" w:hAnsi="Times New Roman" w:cs="Times New Roman"/>
          <w:bCs/>
          <w:sz w:val="24"/>
          <w:szCs w:val="24"/>
        </w:rPr>
      </w:pPr>
      <w:r w:rsidRPr="00DC06AC">
        <w:rPr>
          <w:rFonts w:ascii="Times New Roman" w:hAnsi="Times New Roman" w:cs="Times New Roman"/>
          <w:bCs/>
          <w:sz w:val="24"/>
          <w:szCs w:val="24"/>
        </w:rPr>
        <w:tab/>
      </w:r>
      <w:r w:rsidRPr="00DC06AC">
        <w:rPr>
          <w:rFonts w:ascii="Times New Roman" w:hAnsi="Times New Roman" w:cs="Times New Roman"/>
          <w:bCs/>
          <w:sz w:val="24"/>
          <w:szCs w:val="24"/>
        </w:rPr>
        <w:tab/>
        <w:t xml:space="preserve">To be subdivided into Tract 1 - equaling 2.17 acres, Tract 2 - equaling 2.17 acres, TRACT 3 - equaling 2.17 ACRES, TRACT 4 - equaling 2.00, and to have a </w:t>
      </w:r>
      <w:r w:rsidR="00093404" w:rsidRPr="00DC06AC">
        <w:rPr>
          <w:rFonts w:ascii="Times New Roman" w:hAnsi="Times New Roman" w:cs="Times New Roman"/>
          <w:bCs/>
          <w:sz w:val="24"/>
          <w:szCs w:val="24"/>
        </w:rPr>
        <w:t>30-foot</w:t>
      </w:r>
      <w:r w:rsidRPr="00DC06AC">
        <w:rPr>
          <w:rFonts w:ascii="Times New Roman" w:hAnsi="Times New Roman" w:cs="Times New Roman"/>
          <w:bCs/>
          <w:sz w:val="24"/>
          <w:szCs w:val="24"/>
        </w:rPr>
        <w:t xml:space="preserve"> access easement to allow access to Futch Rd. frontage</w:t>
      </w:r>
      <w:r w:rsidR="00CB4042">
        <w:rPr>
          <w:rFonts w:ascii="Times New Roman" w:hAnsi="Times New Roman" w:cs="Times New Roman"/>
          <w:bCs/>
          <w:sz w:val="24"/>
          <w:szCs w:val="24"/>
        </w:rPr>
        <w:t xml:space="preserve"> </w:t>
      </w:r>
      <w:r w:rsidR="00893C0C">
        <w:rPr>
          <w:rFonts w:ascii="Times New Roman" w:hAnsi="Times New Roman" w:cs="Times New Roman"/>
          <w:bCs/>
          <w:sz w:val="24"/>
          <w:szCs w:val="24"/>
        </w:rPr>
        <w:tab/>
      </w:r>
    </w:p>
    <w:p w14:paraId="4DEAF2AB" w14:textId="691EC7E5" w:rsidR="009075A0" w:rsidRPr="00893C0C" w:rsidRDefault="00893C0C" w:rsidP="00093404">
      <w:pPr>
        <w:tabs>
          <w:tab w:val="left" w:pos="720"/>
          <w:tab w:val="left" w:pos="1440"/>
          <w:tab w:val="left" w:pos="2160"/>
          <w:tab w:val="left" w:pos="2820"/>
        </w:tabs>
        <w:ind w:left="1440" w:hanging="1440"/>
        <w:rPr>
          <w:rFonts w:ascii="Times New Roman" w:hAnsi="Times New Roman" w:cs="Times New Roman"/>
          <w:bCs/>
          <w:i/>
          <w:iCs/>
          <w:color w:val="0070C0"/>
          <w:sz w:val="20"/>
          <w:szCs w:val="20"/>
        </w:rPr>
      </w:pPr>
      <w:r>
        <w:rPr>
          <w:rFonts w:ascii="Times New Roman" w:hAnsi="Times New Roman" w:cs="Times New Roman"/>
          <w:bCs/>
          <w:sz w:val="24"/>
          <w:szCs w:val="24"/>
        </w:rPr>
        <w:tab/>
      </w:r>
      <w:r>
        <w:rPr>
          <w:rFonts w:ascii="Times New Roman" w:hAnsi="Times New Roman" w:cs="Times New Roman"/>
          <w:bCs/>
          <w:sz w:val="24"/>
          <w:szCs w:val="24"/>
        </w:rPr>
        <w:tab/>
      </w:r>
      <w:r w:rsidR="00CB4042" w:rsidRPr="00893C0C">
        <w:rPr>
          <w:rFonts w:ascii="Times New Roman" w:hAnsi="Times New Roman" w:cs="Times New Roman"/>
          <w:bCs/>
          <w:i/>
          <w:iCs/>
          <w:color w:val="0070C0"/>
          <w:sz w:val="20"/>
          <w:szCs w:val="20"/>
        </w:rPr>
        <w:t>Alder</w:t>
      </w:r>
      <w:r w:rsidR="0082396D" w:rsidRPr="00893C0C">
        <w:rPr>
          <w:rFonts w:ascii="Times New Roman" w:hAnsi="Times New Roman" w:cs="Times New Roman"/>
          <w:bCs/>
          <w:i/>
          <w:iCs/>
          <w:color w:val="0070C0"/>
          <w:sz w:val="20"/>
          <w:szCs w:val="20"/>
        </w:rPr>
        <w:t xml:space="preserve">woman Nicole Hardesty makes a motion to accept the </w:t>
      </w:r>
      <w:r w:rsidR="00BA103F" w:rsidRPr="00893C0C">
        <w:rPr>
          <w:rFonts w:ascii="Times New Roman" w:hAnsi="Times New Roman" w:cs="Times New Roman"/>
          <w:bCs/>
          <w:i/>
          <w:iCs/>
          <w:color w:val="0070C0"/>
          <w:sz w:val="20"/>
          <w:szCs w:val="20"/>
        </w:rPr>
        <w:t>re-plat of the County Road 486- Futch Rd.</w:t>
      </w:r>
      <w:r w:rsidR="0029727C" w:rsidRPr="00893C0C">
        <w:rPr>
          <w:rFonts w:ascii="Times New Roman" w:hAnsi="Times New Roman" w:cs="Times New Roman"/>
          <w:bCs/>
          <w:i/>
          <w:iCs/>
          <w:color w:val="0070C0"/>
          <w:sz w:val="20"/>
          <w:szCs w:val="20"/>
        </w:rPr>
        <w:t xml:space="preserve">, Glenn Jordan seconds the motion, approved by </w:t>
      </w:r>
      <w:r w:rsidR="00D67D0D" w:rsidRPr="00893C0C">
        <w:rPr>
          <w:rFonts w:ascii="Times New Roman" w:hAnsi="Times New Roman" w:cs="Times New Roman"/>
          <w:bCs/>
          <w:i/>
          <w:iCs/>
          <w:color w:val="0070C0"/>
          <w:sz w:val="20"/>
          <w:szCs w:val="20"/>
        </w:rPr>
        <w:t>all, none opposed, motion carries.</w:t>
      </w:r>
    </w:p>
    <w:p w14:paraId="3731D985" w14:textId="77777777" w:rsidR="00AE2C78" w:rsidRPr="000468EE" w:rsidRDefault="00AE2C78" w:rsidP="00AE2C78">
      <w:pPr>
        <w:spacing w:after="160" w:line="278" w:lineRule="auto"/>
        <w:rPr>
          <w:rFonts w:ascii="Times New Roman" w:hAnsi="Times New Roman" w:cs="Times New Roman"/>
          <w:b/>
          <w:bCs/>
          <w:kern w:val="2"/>
          <w:sz w:val="24"/>
          <w:szCs w:val="24"/>
          <w14:ligatures w14:val="standardContextual"/>
        </w:rPr>
      </w:pPr>
      <w:r w:rsidRPr="000468EE">
        <w:rPr>
          <w:rFonts w:ascii="Times New Roman" w:hAnsi="Times New Roman" w:cs="Times New Roman"/>
          <w:b/>
          <w:bCs/>
          <w:kern w:val="2"/>
          <w:sz w:val="24"/>
          <w:szCs w:val="24"/>
          <w14:ligatures w14:val="standardContextual"/>
        </w:rPr>
        <w:lastRenderedPageBreak/>
        <w:t xml:space="preserve">COUNCIL ANNOUNCEMENTS OF ITEMS OF COMMUNITY INTEREST </w:t>
      </w:r>
    </w:p>
    <w:p w14:paraId="0E728E79" w14:textId="77777777" w:rsidR="00AE2C78" w:rsidRPr="000468EE" w:rsidRDefault="00AE2C78" w:rsidP="00AE2C78">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323773BA" w14:textId="77777777" w:rsidR="00893C0C" w:rsidRDefault="00AE2C78" w:rsidP="0068573D">
      <w:pPr>
        <w:spacing w:after="160" w:line="278" w:lineRule="auto"/>
        <w:ind w:left="1440" w:hanging="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a.</w:t>
      </w:r>
      <w:r w:rsidRPr="000468EE">
        <w:rPr>
          <w:rFonts w:ascii="Times New Roman" w:hAnsi="Times New Roman" w:cs="Times New Roman"/>
          <w:b/>
          <w:bCs/>
          <w:kern w:val="2"/>
          <w:sz w:val="24"/>
          <w:szCs w:val="24"/>
          <w14:ligatures w14:val="standardContextual"/>
        </w:rPr>
        <w:tab/>
      </w:r>
      <w:r w:rsidRPr="000468EE">
        <w:rPr>
          <w:rFonts w:ascii="Times New Roman" w:hAnsi="Times New Roman" w:cs="Times New Roman"/>
          <w:kern w:val="2"/>
          <w:sz w:val="24"/>
          <w:szCs w:val="24"/>
          <w14:ligatures w14:val="standardContextual"/>
        </w:rPr>
        <w:t>Expression of thanks, congratulations, etc.</w:t>
      </w:r>
      <w:r w:rsidR="00C44C35">
        <w:rPr>
          <w:rFonts w:ascii="Times New Roman" w:hAnsi="Times New Roman" w:cs="Times New Roman"/>
          <w:kern w:val="2"/>
          <w:sz w:val="24"/>
          <w:szCs w:val="24"/>
          <w14:ligatures w14:val="standardContextual"/>
        </w:rPr>
        <w:t xml:space="preserve"> </w:t>
      </w:r>
    </w:p>
    <w:p w14:paraId="5BD0728D" w14:textId="1A7A6940" w:rsidR="00AE2C78" w:rsidRPr="00C85569" w:rsidRDefault="0068573D" w:rsidP="00C85569">
      <w:pPr>
        <w:pStyle w:val="ListParagraph"/>
        <w:numPr>
          <w:ilvl w:val="0"/>
          <w:numId w:val="2"/>
        </w:numPr>
        <w:rPr>
          <w:rFonts w:ascii="Times New Roman" w:hAnsi="Times New Roman" w:cs="Times New Roman"/>
          <w:b/>
          <w:bCs/>
          <w:i/>
          <w:iCs/>
          <w:color w:val="0070C0"/>
        </w:rPr>
      </w:pPr>
      <w:r w:rsidRPr="00C85569">
        <w:rPr>
          <w:rFonts w:ascii="Times New Roman" w:hAnsi="Times New Roman" w:cs="Times New Roman"/>
          <w:i/>
          <w:iCs/>
          <w:color w:val="0070C0"/>
          <w:sz w:val="20"/>
          <w:szCs w:val="20"/>
        </w:rPr>
        <w:t>Congratulations to the winners of Pie</w:t>
      </w:r>
      <w:r w:rsidRPr="00C85569">
        <w:rPr>
          <w:rFonts w:ascii="Times New Roman" w:hAnsi="Times New Roman" w:cs="Times New Roman"/>
          <w:color w:val="0070C0"/>
          <w:sz w:val="20"/>
          <w:szCs w:val="20"/>
        </w:rPr>
        <w:t xml:space="preserve"> </w:t>
      </w:r>
      <w:r w:rsidRPr="00C85569">
        <w:rPr>
          <w:rFonts w:ascii="Times New Roman" w:hAnsi="Times New Roman" w:cs="Times New Roman"/>
          <w:i/>
          <w:iCs/>
          <w:color w:val="0070C0"/>
          <w:sz w:val="20"/>
          <w:szCs w:val="20"/>
        </w:rPr>
        <w:t>Day</w:t>
      </w:r>
      <w:r w:rsidR="00C85569" w:rsidRPr="00C85569">
        <w:rPr>
          <w:rFonts w:ascii="Times New Roman" w:hAnsi="Times New Roman" w:cs="Times New Roman"/>
          <w:i/>
          <w:iCs/>
          <w:color w:val="0070C0"/>
          <w:sz w:val="20"/>
          <w:szCs w:val="20"/>
        </w:rPr>
        <w:t xml:space="preserve">. </w:t>
      </w:r>
    </w:p>
    <w:p w14:paraId="2EDCE060" w14:textId="1876F9B7" w:rsidR="00C85569" w:rsidRPr="00C85569" w:rsidRDefault="00C85569" w:rsidP="00C85569">
      <w:pPr>
        <w:pStyle w:val="ListParagraph"/>
        <w:numPr>
          <w:ilvl w:val="0"/>
          <w:numId w:val="2"/>
        </w:numPr>
        <w:rPr>
          <w:rFonts w:ascii="Times New Roman" w:hAnsi="Times New Roman" w:cs="Times New Roman"/>
          <w:b/>
          <w:bCs/>
          <w:i/>
          <w:iCs/>
          <w:color w:val="0070C0"/>
        </w:rPr>
      </w:pPr>
      <w:r>
        <w:rPr>
          <w:rFonts w:ascii="Times New Roman" w:hAnsi="Times New Roman" w:cs="Times New Roman"/>
          <w:i/>
          <w:iCs/>
          <w:color w:val="0070C0"/>
          <w:sz w:val="20"/>
          <w:szCs w:val="20"/>
        </w:rPr>
        <w:t xml:space="preserve">Council thanks Lauren, Jay and the Beautification Committee for their hard work </w:t>
      </w:r>
      <w:proofErr w:type="gramStart"/>
      <w:r>
        <w:rPr>
          <w:rFonts w:ascii="Times New Roman" w:hAnsi="Times New Roman" w:cs="Times New Roman"/>
          <w:i/>
          <w:iCs/>
          <w:color w:val="0070C0"/>
          <w:sz w:val="20"/>
          <w:szCs w:val="20"/>
        </w:rPr>
        <w:t>for</w:t>
      </w:r>
      <w:proofErr w:type="gramEnd"/>
      <w:r>
        <w:rPr>
          <w:rFonts w:ascii="Times New Roman" w:hAnsi="Times New Roman" w:cs="Times New Roman"/>
          <w:i/>
          <w:iCs/>
          <w:color w:val="0070C0"/>
          <w:sz w:val="20"/>
          <w:szCs w:val="20"/>
        </w:rPr>
        <w:t xml:space="preserve"> Pie Day. </w:t>
      </w:r>
    </w:p>
    <w:p w14:paraId="41101BFE" w14:textId="69EECCA2" w:rsidR="00C85569" w:rsidRPr="00C85569" w:rsidRDefault="00C85569" w:rsidP="00C85569">
      <w:pPr>
        <w:pStyle w:val="ListParagraph"/>
        <w:numPr>
          <w:ilvl w:val="0"/>
          <w:numId w:val="2"/>
        </w:numPr>
        <w:rPr>
          <w:rFonts w:ascii="Times New Roman" w:hAnsi="Times New Roman" w:cs="Times New Roman"/>
          <w:b/>
          <w:bCs/>
          <w:i/>
          <w:iCs/>
          <w:color w:val="0070C0"/>
        </w:rPr>
      </w:pPr>
      <w:r>
        <w:rPr>
          <w:rFonts w:ascii="Times New Roman" w:hAnsi="Times New Roman" w:cs="Times New Roman"/>
          <w:i/>
          <w:iCs/>
          <w:color w:val="0070C0"/>
          <w:sz w:val="20"/>
          <w:szCs w:val="20"/>
        </w:rPr>
        <w:t xml:space="preserve">Congratulations to Mayor Corey Thomas for becoming a new father. </w:t>
      </w:r>
    </w:p>
    <w:p w14:paraId="6C7F9517" w14:textId="14EC87C0" w:rsidR="00C85569" w:rsidRPr="00C85569" w:rsidRDefault="00C85569" w:rsidP="00C85569">
      <w:pPr>
        <w:pStyle w:val="ListParagraph"/>
        <w:numPr>
          <w:ilvl w:val="0"/>
          <w:numId w:val="2"/>
        </w:numPr>
        <w:rPr>
          <w:rFonts w:ascii="Times New Roman" w:hAnsi="Times New Roman" w:cs="Times New Roman"/>
          <w:b/>
          <w:bCs/>
          <w:i/>
          <w:iCs/>
          <w:color w:val="0070C0"/>
        </w:rPr>
      </w:pPr>
      <w:r>
        <w:rPr>
          <w:rFonts w:ascii="Times New Roman" w:hAnsi="Times New Roman" w:cs="Times New Roman"/>
          <w:i/>
          <w:iCs/>
          <w:color w:val="0070C0"/>
          <w:sz w:val="20"/>
          <w:szCs w:val="20"/>
        </w:rPr>
        <w:t xml:space="preserve">Thanks to Drew Rider for donating the coleslaw and fish for the fish </w:t>
      </w:r>
      <w:proofErr w:type="gramStart"/>
      <w:r>
        <w:rPr>
          <w:rFonts w:ascii="Times New Roman" w:hAnsi="Times New Roman" w:cs="Times New Roman"/>
          <w:i/>
          <w:iCs/>
          <w:color w:val="0070C0"/>
          <w:sz w:val="20"/>
          <w:szCs w:val="20"/>
        </w:rPr>
        <w:t>fry</w:t>
      </w:r>
      <w:proofErr w:type="gramEnd"/>
      <w:r>
        <w:rPr>
          <w:rFonts w:ascii="Times New Roman" w:hAnsi="Times New Roman" w:cs="Times New Roman"/>
          <w:i/>
          <w:iCs/>
          <w:color w:val="0070C0"/>
          <w:sz w:val="20"/>
          <w:szCs w:val="20"/>
        </w:rPr>
        <w:t xml:space="preserve">. </w:t>
      </w:r>
    </w:p>
    <w:p w14:paraId="2C6C0B33" w14:textId="77777777" w:rsidR="00C85569" w:rsidRPr="00C85569" w:rsidRDefault="00C85569" w:rsidP="00C85569">
      <w:pPr>
        <w:pStyle w:val="ListParagraph"/>
        <w:ind w:left="2160"/>
        <w:rPr>
          <w:rFonts w:ascii="Times New Roman" w:hAnsi="Times New Roman" w:cs="Times New Roman"/>
          <w:b/>
          <w:bCs/>
          <w:i/>
          <w:iCs/>
          <w:color w:val="0070C0"/>
        </w:rPr>
      </w:pPr>
    </w:p>
    <w:p w14:paraId="3A091BA7" w14:textId="77777777" w:rsidR="00893C0C" w:rsidRDefault="00AE2C78" w:rsidP="00F045EE">
      <w:pPr>
        <w:spacing w:after="160" w:line="278" w:lineRule="auto"/>
        <w:ind w:left="1440" w:hanging="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b</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Reminder of upcoming events organized by the Village.</w:t>
      </w:r>
      <w:r>
        <w:rPr>
          <w:rFonts w:ascii="Times New Roman" w:hAnsi="Times New Roman" w:cs="Times New Roman"/>
          <w:kern w:val="2"/>
          <w:sz w:val="24"/>
          <w:szCs w:val="24"/>
          <w14:ligatures w14:val="standardContextual"/>
        </w:rPr>
        <w:t xml:space="preserve"> </w:t>
      </w:r>
    </w:p>
    <w:p w14:paraId="0178F084" w14:textId="2D1AC6E7" w:rsidR="00C85569" w:rsidRPr="00C85569" w:rsidRDefault="0074224B" w:rsidP="00C85569">
      <w:pPr>
        <w:pStyle w:val="ListParagraph"/>
        <w:numPr>
          <w:ilvl w:val="0"/>
          <w:numId w:val="3"/>
        </w:numPr>
        <w:rPr>
          <w:rFonts w:ascii="Times New Roman" w:hAnsi="Times New Roman" w:cs="Times New Roman"/>
          <w:b/>
          <w:bCs/>
          <w:i/>
          <w:iCs/>
          <w:color w:val="0070C0"/>
          <w:sz w:val="20"/>
          <w:szCs w:val="20"/>
        </w:rPr>
      </w:pPr>
      <w:r w:rsidRPr="00C85569">
        <w:rPr>
          <w:rFonts w:ascii="Times New Roman" w:hAnsi="Times New Roman" w:cs="Times New Roman"/>
          <w:i/>
          <w:iCs/>
          <w:color w:val="0070C0"/>
          <w:sz w:val="20"/>
          <w:szCs w:val="20"/>
        </w:rPr>
        <w:t>February 20</w:t>
      </w:r>
      <w:r w:rsidR="00266D2E" w:rsidRPr="00C85569">
        <w:rPr>
          <w:rFonts w:ascii="Times New Roman" w:hAnsi="Times New Roman" w:cs="Times New Roman"/>
          <w:i/>
          <w:iCs/>
          <w:color w:val="0070C0"/>
          <w:sz w:val="20"/>
          <w:szCs w:val="20"/>
        </w:rPr>
        <w:t xml:space="preserve"> </w:t>
      </w:r>
      <w:r w:rsidR="000C40D8" w:rsidRPr="00C85569">
        <w:rPr>
          <w:rFonts w:ascii="Times New Roman" w:hAnsi="Times New Roman" w:cs="Times New Roman"/>
          <w:i/>
          <w:iCs/>
          <w:color w:val="0070C0"/>
          <w:sz w:val="20"/>
          <w:szCs w:val="20"/>
        </w:rPr>
        <w:t>is the Beautification Fish Fry at the Fire Station</w:t>
      </w:r>
      <w:r w:rsidR="00C85569">
        <w:rPr>
          <w:rFonts w:ascii="Times New Roman" w:hAnsi="Times New Roman" w:cs="Times New Roman"/>
          <w:i/>
          <w:iCs/>
          <w:color w:val="0070C0"/>
          <w:sz w:val="20"/>
          <w:szCs w:val="20"/>
        </w:rPr>
        <w:t xml:space="preserve"> for $12</w:t>
      </w:r>
      <w:r w:rsidR="000C40D8" w:rsidRPr="00C85569">
        <w:rPr>
          <w:rFonts w:ascii="Times New Roman" w:hAnsi="Times New Roman" w:cs="Times New Roman"/>
          <w:i/>
          <w:iCs/>
          <w:color w:val="0070C0"/>
          <w:sz w:val="20"/>
          <w:szCs w:val="20"/>
        </w:rPr>
        <w:t xml:space="preserve">, </w:t>
      </w:r>
      <w:r w:rsidR="00F045EE" w:rsidRPr="00C85569">
        <w:rPr>
          <w:rFonts w:ascii="Times New Roman" w:hAnsi="Times New Roman" w:cs="Times New Roman"/>
          <w:i/>
          <w:iCs/>
          <w:color w:val="0070C0"/>
          <w:sz w:val="20"/>
          <w:szCs w:val="20"/>
        </w:rPr>
        <w:t>drive</w:t>
      </w:r>
      <w:r w:rsidR="00B26B8C" w:rsidRPr="00C85569">
        <w:rPr>
          <w:rFonts w:ascii="Times New Roman" w:hAnsi="Times New Roman" w:cs="Times New Roman"/>
          <w:i/>
          <w:iCs/>
          <w:color w:val="0070C0"/>
          <w:sz w:val="20"/>
          <w:szCs w:val="20"/>
        </w:rPr>
        <w:t>-</w:t>
      </w:r>
      <w:r w:rsidR="00F045EE" w:rsidRPr="00C85569">
        <w:rPr>
          <w:rFonts w:ascii="Times New Roman" w:hAnsi="Times New Roman" w:cs="Times New Roman"/>
          <w:i/>
          <w:iCs/>
          <w:color w:val="0070C0"/>
          <w:sz w:val="20"/>
          <w:szCs w:val="20"/>
        </w:rPr>
        <w:t>through from 5-7pm.</w:t>
      </w:r>
      <w:r w:rsidR="00770EBF" w:rsidRPr="00C85569">
        <w:rPr>
          <w:rFonts w:ascii="Times New Roman" w:hAnsi="Times New Roman" w:cs="Times New Roman"/>
          <w:i/>
          <w:iCs/>
          <w:color w:val="0070C0"/>
          <w:sz w:val="20"/>
          <w:szCs w:val="20"/>
        </w:rPr>
        <w:t xml:space="preserve"> </w:t>
      </w:r>
    </w:p>
    <w:p w14:paraId="66C766B5" w14:textId="35EA883A" w:rsidR="00AE2C78" w:rsidRPr="00C85569" w:rsidRDefault="00770EBF" w:rsidP="00C85569">
      <w:pPr>
        <w:pStyle w:val="ListParagraph"/>
        <w:numPr>
          <w:ilvl w:val="0"/>
          <w:numId w:val="3"/>
        </w:numPr>
        <w:rPr>
          <w:rFonts w:ascii="Times New Roman" w:hAnsi="Times New Roman" w:cs="Times New Roman"/>
          <w:b/>
          <w:bCs/>
          <w:i/>
          <w:iCs/>
          <w:color w:val="0070C0"/>
          <w:sz w:val="20"/>
          <w:szCs w:val="20"/>
        </w:rPr>
      </w:pPr>
      <w:r w:rsidRPr="00C85569">
        <w:rPr>
          <w:rFonts w:ascii="Times New Roman" w:hAnsi="Times New Roman" w:cs="Times New Roman"/>
          <w:i/>
          <w:iCs/>
          <w:color w:val="0070C0"/>
          <w:sz w:val="20"/>
          <w:szCs w:val="20"/>
        </w:rPr>
        <w:t>Jones Creek Beautification</w:t>
      </w:r>
      <w:r w:rsidR="00611064" w:rsidRPr="00C85569">
        <w:rPr>
          <w:rFonts w:ascii="Times New Roman" w:hAnsi="Times New Roman" w:cs="Times New Roman"/>
          <w:i/>
          <w:iCs/>
          <w:color w:val="0070C0"/>
          <w:sz w:val="20"/>
          <w:szCs w:val="20"/>
        </w:rPr>
        <w:t xml:space="preserve"> Market </w:t>
      </w:r>
      <w:r w:rsidR="00B26B8C" w:rsidRPr="00C85569">
        <w:rPr>
          <w:rFonts w:ascii="Times New Roman" w:hAnsi="Times New Roman" w:cs="Times New Roman"/>
          <w:i/>
          <w:iCs/>
          <w:color w:val="0070C0"/>
          <w:sz w:val="20"/>
          <w:szCs w:val="20"/>
        </w:rPr>
        <w:t>on</w:t>
      </w:r>
      <w:r w:rsidR="00611064" w:rsidRPr="00C85569">
        <w:rPr>
          <w:rFonts w:ascii="Times New Roman" w:hAnsi="Times New Roman" w:cs="Times New Roman"/>
          <w:i/>
          <w:iCs/>
          <w:color w:val="0070C0"/>
          <w:sz w:val="20"/>
          <w:szCs w:val="20"/>
        </w:rPr>
        <w:t xml:space="preserve"> March 21, </w:t>
      </w:r>
      <w:r w:rsidR="00893C0C" w:rsidRPr="00C85569">
        <w:rPr>
          <w:rFonts w:ascii="Times New Roman" w:hAnsi="Times New Roman" w:cs="Times New Roman"/>
          <w:i/>
          <w:iCs/>
          <w:color w:val="0070C0"/>
          <w:sz w:val="20"/>
          <w:szCs w:val="20"/>
        </w:rPr>
        <w:t>2026,</w:t>
      </w:r>
      <w:r w:rsidR="00611064" w:rsidRPr="00C85569">
        <w:rPr>
          <w:rFonts w:ascii="Times New Roman" w:hAnsi="Times New Roman" w:cs="Times New Roman"/>
          <w:i/>
          <w:iCs/>
          <w:color w:val="0070C0"/>
          <w:sz w:val="20"/>
          <w:szCs w:val="20"/>
        </w:rPr>
        <w:t xml:space="preserve"> at the </w:t>
      </w:r>
      <w:r w:rsidR="00BA5748" w:rsidRPr="00C85569">
        <w:rPr>
          <w:rFonts w:ascii="Times New Roman" w:hAnsi="Times New Roman" w:cs="Times New Roman"/>
          <w:i/>
          <w:iCs/>
          <w:color w:val="0070C0"/>
          <w:sz w:val="20"/>
          <w:szCs w:val="20"/>
        </w:rPr>
        <w:t xml:space="preserve">City Property next to the </w:t>
      </w:r>
      <w:r w:rsidR="0025367F" w:rsidRPr="00C85569">
        <w:rPr>
          <w:rFonts w:ascii="Times New Roman" w:hAnsi="Times New Roman" w:cs="Times New Roman"/>
          <w:i/>
          <w:iCs/>
          <w:color w:val="0070C0"/>
          <w:sz w:val="20"/>
          <w:szCs w:val="20"/>
        </w:rPr>
        <w:t>t</w:t>
      </w:r>
      <w:r w:rsidR="00BA5748" w:rsidRPr="00C85569">
        <w:rPr>
          <w:rFonts w:ascii="Times New Roman" w:hAnsi="Times New Roman" w:cs="Times New Roman"/>
          <w:i/>
          <w:iCs/>
          <w:color w:val="0070C0"/>
          <w:sz w:val="20"/>
          <w:szCs w:val="20"/>
        </w:rPr>
        <w:t>ruck stop</w:t>
      </w:r>
      <w:r w:rsidR="0025367F" w:rsidRPr="00C85569">
        <w:rPr>
          <w:rFonts w:ascii="Times New Roman" w:hAnsi="Times New Roman" w:cs="Times New Roman"/>
          <w:i/>
          <w:iCs/>
          <w:color w:val="0070C0"/>
          <w:sz w:val="20"/>
          <w:szCs w:val="20"/>
        </w:rPr>
        <w:t xml:space="preserve"> lots of vendors</w:t>
      </w:r>
      <w:r w:rsidR="005A421B" w:rsidRPr="00C85569">
        <w:rPr>
          <w:rFonts w:ascii="Times New Roman" w:hAnsi="Times New Roman" w:cs="Times New Roman"/>
          <w:i/>
          <w:iCs/>
          <w:color w:val="0070C0"/>
          <w:sz w:val="20"/>
          <w:szCs w:val="20"/>
        </w:rPr>
        <w:t>, the markets will be held on a quarterly basis</w:t>
      </w:r>
      <w:r w:rsidR="0038139B" w:rsidRPr="00C85569">
        <w:rPr>
          <w:rFonts w:ascii="Times New Roman" w:hAnsi="Times New Roman" w:cs="Times New Roman"/>
          <w:i/>
          <w:iCs/>
          <w:color w:val="0070C0"/>
          <w:sz w:val="20"/>
          <w:szCs w:val="20"/>
        </w:rPr>
        <w:t>.</w:t>
      </w:r>
    </w:p>
    <w:p w14:paraId="492B0E51" w14:textId="77777777" w:rsidR="00C85569" w:rsidRPr="00C85569" w:rsidRDefault="00C85569" w:rsidP="00C85569">
      <w:pPr>
        <w:pStyle w:val="ListParagraph"/>
        <w:ind w:left="2160"/>
        <w:rPr>
          <w:rFonts w:ascii="Times New Roman" w:hAnsi="Times New Roman" w:cs="Times New Roman"/>
          <w:b/>
          <w:bCs/>
          <w:i/>
          <w:iCs/>
          <w:color w:val="0070C0"/>
          <w:sz w:val="20"/>
          <w:szCs w:val="20"/>
        </w:rPr>
      </w:pPr>
    </w:p>
    <w:p w14:paraId="0ABC25A5" w14:textId="77777777" w:rsidR="00AE2C78" w:rsidRDefault="00AE2C78" w:rsidP="00AE2C78">
      <w:pPr>
        <w:spacing w:after="160" w:line="278" w:lineRule="auto"/>
        <w:rPr>
          <w:rFonts w:ascii="Times New Roman" w:hAnsi="Times New Roman" w:cs="Times New Roman"/>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c.</w:t>
      </w:r>
      <w:r w:rsidRPr="000468EE">
        <w:rPr>
          <w:rFonts w:ascii="Times New Roman" w:hAnsi="Times New Roman" w:cs="Times New Roman"/>
          <w:kern w:val="2"/>
          <w:sz w:val="24"/>
          <w:szCs w:val="24"/>
          <w14:ligatures w14:val="standardContextual"/>
        </w:rPr>
        <w:tab/>
        <w:t>Information regarding Community events outside of the Village.</w:t>
      </w:r>
      <w:r>
        <w:rPr>
          <w:rFonts w:ascii="Times New Roman" w:hAnsi="Times New Roman" w:cs="Times New Roman"/>
          <w:kern w:val="2"/>
          <w:sz w:val="24"/>
          <w:szCs w:val="24"/>
          <w14:ligatures w14:val="standardContextual"/>
        </w:rPr>
        <w:t xml:space="preserve">  </w:t>
      </w:r>
    </w:p>
    <w:p w14:paraId="28AB36C3" w14:textId="07879110" w:rsidR="00C85569" w:rsidRDefault="00C85569" w:rsidP="00C85569">
      <w:pPr>
        <w:pStyle w:val="ListParagraph"/>
        <w:numPr>
          <w:ilvl w:val="0"/>
          <w:numId w:val="4"/>
        </w:num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February 26, </w:t>
      </w:r>
      <w:r w:rsidR="003673D2">
        <w:rPr>
          <w:rFonts w:ascii="Times New Roman" w:hAnsi="Times New Roman" w:cs="Times New Roman"/>
          <w:i/>
          <w:iCs/>
          <w:color w:val="0070C0"/>
          <w:sz w:val="20"/>
          <w:szCs w:val="20"/>
        </w:rPr>
        <w:t>2026,</w:t>
      </w:r>
      <w:r>
        <w:rPr>
          <w:rFonts w:ascii="Times New Roman" w:hAnsi="Times New Roman" w:cs="Times New Roman"/>
          <w:i/>
          <w:iCs/>
          <w:color w:val="0070C0"/>
          <w:sz w:val="20"/>
          <w:szCs w:val="20"/>
        </w:rPr>
        <w:t xml:space="preserve"> </w:t>
      </w:r>
      <w:r w:rsidR="003673D2">
        <w:rPr>
          <w:rFonts w:ascii="Times New Roman" w:hAnsi="Times New Roman" w:cs="Times New Roman"/>
          <w:i/>
          <w:iCs/>
          <w:color w:val="0070C0"/>
          <w:sz w:val="20"/>
          <w:szCs w:val="20"/>
        </w:rPr>
        <w:t xml:space="preserve">Texas Port Ministry’s annual banquet. </w:t>
      </w:r>
    </w:p>
    <w:p w14:paraId="7982B45B" w14:textId="77777777" w:rsidR="003673D2" w:rsidRPr="00C85569" w:rsidRDefault="003673D2" w:rsidP="003673D2">
      <w:pPr>
        <w:pStyle w:val="ListParagraph"/>
        <w:rPr>
          <w:rFonts w:ascii="Times New Roman" w:hAnsi="Times New Roman" w:cs="Times New Roman"/>
          <w:i/>
          <w:iCs/>
          <w:color w:val="0070C0"/>
          <w:sz w:val="20"/>
          <w:szCs w:val="20"/>
        </w:rPr>
      </w:pPr>
    </w:p>
    <w:p w14:paraId="5B12BEB3" w14:textId="77777777" w:rsidR="003673D2" w:rsidRDefault="00AE2C78" w:rsidP="00AE2C78">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p>
    <w:p w14:paraId="6EFCD007" w14:textId="4F29901B" w:rsidR="00AE2C78" w:rsidRPr="003673D2" w:rsidRDefault="003673D2" w:rsidP="003673D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right" w:pos="9360"/>
        </w:tabs>
        <w:rPr>
          <w:rFonts w:ascii="Times New Roman" w:hAnsi="Times New Roman" w:cs="Times New Roman"/>
          <w:i/>
          <w:iCs/>
          <w:color w:val="007BB8"/>
        </w:rPr>
      </w:pPr>
      <w:r>
        <w:rPr>
          <w:rFonts w:ascii="Times New Roman" w:hAnsi="Times New Roman" w:cs="Times New Roman"/>
          <w:i/>
          <w:iCs/>
          <w:color w:val="007BB8"/>
          <w:sz w:val="20"/>
          <w:szCs w:val="20"/>
        </w:rPr>
        <w:t xml:space="preserve">Keep an eye out for future road closures. </w:t>
      </w:r>
    </w:p>
    <w:p w14:paraId="7766886D" w14:textId="77777777" w:rsidR="00696EF8" w:rsidRDefault="00AE2C78" w:rsidP="00AE2C78">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0038139B">
        <w:rPr>
          <w:rFonts w:ascii="Times New Roman" w:hAnsi="Times New Roman" w:cs="Times New Roman"/>
          <w:b/>
          <w:bCs/>
          <w:kern w:val="2"/>
          <w:sz w:val="24"/>
          <w:szCs w:val="24"/>
          <w14:ligatures w14:val="standardContextual"/>
        </w:rPr>
        <w:t xml:space="preserve"> </w:t>
      </w:r>
    </w:p>
    <w:p w14:paraId="306A15B4" w14:textId="77777777" w:rsidR="00A72074" w:rsidRPr="00893C0C" w:rsidRDefault="00696EF8" w:rsidP="00696EF8">
      <w:pPr>
        <w:pStyle w:val="ListParagraph"/>
        <w:numPr>
          <w:ilvl w:val="0"/>
          <w:numId w:val="1"/>
        </w:numPr>
        <w:rPr>
          <w:i/>
          <w:iCs/>
          <w:color w:val="0070C0"/>
          <w:sz w:val="20"/>
          <w:szCs w:val="20"/>
        </w:rPr>
      </w:pPr>
      <w:r w:rsidRPr="00893C0C">
        <w:rPr>
          <w:i/>
          <w:iCs/>
          <w:color w:val="0070C0"/>
          <w:sz w:val="20"/>
          <w:szCs w:val="20"/>
        </w:rPr>
        <w:t xml:space="preserve">Review </w:t>
      </w:r>
      <w:r w:rsidR="001244BF" w:rsidRPr="00893C0C">
        <w:rPr>
          <w:i/>
          <w:iCs/>
          <w:color w:val="0070C0"/>
          <w:sz w:val="20"/>
          <w:szCs w:val="20"/>
        </w:rPr>
        <w:t>ordinance 461</w:t>
      </w:r>
      <w:r w:rsidR="00462A66" w:rsidRPr="00893C0C">
        <w:rPr>
          <w:i/>
          <w:iCs/>
          <w:color w:val="0070C0"/>
          <w:sz w:val="20"/>
          <w:szCs w:val="20"/>
        </w:rPr>
        <w:t>- regulations on fence height</w:t>
      </w:r>
      <w:r w:rsidR="003545D4" w:rsidRPr="00893C0C">
        <w:rPr>
          <w:i/>
          <w:iCs/>
          <w:color w:val="0070C0"/>
          <w:sz w:val="20"/>
          <w:szCs w:val="20"/>
        </w:rPr>
        <w:t xml:space="preserve"> and</w:t>
      </w:r>
      <w:r w:rsidR="007C5DDA" w:rsidRPr="00893C0C">
        <w:rPr>
          <w:i/>
          <w:iCs/>
          <w:color w:val="0070C0"/>
          <w:sz w:val="20"/>
          <w:szCs w:val="20"/>
        </w:rPr>
        <w:t xml:space="preserve"> visibility</w:t>
      </w:r>
    </w:p>
    <w:p w14:paraId="26DCA72F" w14:textId="23800BFD" w:rsidR="00A72074" w:rsidRPr="00893C0C" w:rsidRDefault="00FB62F3" w:rsidP="00696EF8">
      <w:pPr>
        <w:pStyle w:val="ListParagraph"/>
        <w:numPr>
          <w:ilvl w:val="0"/>
          <w:numId w:val="1"/>
        </w:numPr>
        <w:rPr>
          <w:i/>
          <w:iCs/>
          <w:color w:val="0070C0"/>
          <w:sz w:val="20"/>
          <w:szCs w:val="20"/>
        </w:rPr>
      </w:pPr>
      <w:r w:rsidRPr="00893C0C">
        <w:rPr>
          <w:i/>
          <w:iCs/>
          <w:color w:val="0070C0"/>
          <w:sz w:val="20"/>
          <w:szCs w:val="20"/>
        </w:rPr>
        <w:t>Review of</w:t>
      </w:r>
      <w:r w:rsidR="00A72074" w:rsidRPr="00893C0C">
        <w:rPr>
          <w:i/>
          <w:iCs/>
          <w:color w:val="0070C0"/>
          <w:sz w:val="20"/>
          <w:szCs w:val="20"/>
        </w:rPr>
        <w:t xml:space="preserve"> the permit process</w:t>
      </w:r>
    </w:p>
    <w:p w14:paraId="673F09AF" w14:textId="77777777" w:rsidR="00686A3A" w:rsidRPr="00893C0C" w:rsidRDefault="00686A3A" w:rsidP="00696EF8">
      <w:pPr>
        <w:pStyle w:val="ListParagraph"/>
        <w:numPr>
          <w:ilvl w:val="0"/>
          <w:numId w:val="1"/>
        </w:numPr>
        <w:rPr>
          <w:i/>
          <w:iCs/>
          <w:color w:val="0070C0"/>
          <w:sz w:val="20"/>
          <w:szCs w:val="20"/>
        </w:rPr>
      </w:pPr>
      <w:r w:rsidRPr="00893C0C">
        <w:rPr>
          <w:i/>
          <w:iCs/>
          <w:color w:val="0070C0"/>
          <w:sz w:val="20"/>
          <w:szCs w:val="20"/>
        </w:rPr>
        <w:t>Additions to the RV ordinance 569</w:t>
      </w:r>
    </w:p>
    <w:p w14:paraId="73C5995F" w14:textId="5764E8FD" w:rsidR="00AE2C78" w:rsidRPr="00893C0C" w:rsidRDefault="00521BEF" w:rsidP="00696EF8">
      <w:pPr>
        <w:pStyle w:val="ListParagraph"/>
        <w:numPr>
          <w:ilvl w:val="0"/>
          <w:numId w:val="1"/>
        </w:numPr>
        <w:rPr>
          <w:i/>
          <w:iCs/>
          <w:color w:val="0070C0"/>
          <w:sz w:val="20"/>
          <w:szCs w:val="20"/>
        </w:rPr>
      </w:pPr>
      <w:r w:rsidRPr="00893C0C">
        <w:rPr>
          <w:i/>
          <w:iCs/>
          <w:color w:val="0070C0"/>
          <w:sz w:val="20"/>
          <w:szCs w:val="20"/>
        </w:rPr>
        <w:t>Look into moving the city’s financials to an acc</w:t>
      </w:r>
      <w:r w:rsidR="0074224B" w:rsidRPr="00893C0C">
        <w:rPr>
          <w:i/>
          <w:iCs/>
          <w:color w:val="0070C0"/>
          <w:sz w:val="20"/>
          <w:szCs w:val="20"/>
        </w:rPr>
        <w:t>rual basis.</w:t>
      </w:r>
      <w:r w:rsidR="003B0DDB" w:rsidRPr="00893C0C">
        <w:rPr>
          <w:i/>
          <w:iCs/>
          <w:color w:val="0070C0"/>
          <w:sz w:val="20"/>
          <w:szCs w:val="20"/>
        </w:rPr>
        <w:t xml:space="preserve"> </w:t>
      </w:r>
    </w:p>
    <w:p w14:paraId="5618949A" w14:textId="77777777" w:rsidR="00893C0C" w:rsidRDefault="00AE2C78" w:rsidP="009407D9">
      <w:pPr>
        <w:tabs>
          <w:tab w:val="left" w:pos="720"/>
          <w:tab w:val="left" w:pos="1440"/>
          <w:tab w:val="left" w:pos="3885"/>
        </w:tabs>
        <w:spacing w:after="160" w:line="278" w:lineRule="auto"/>
        <w:ind w:left="720" w:hanging="72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p>
    <w:p w14:paraId="7E99C306" w14:textId="0809B7EF" w:rsidR="00AE2C78" w:rsidRPr="006671D0" w:rsidRDefault="00893C0C" w:rsidP="009407D9">
      <w:pPr>
        <w:tabs>
          <w:tab w:val="left" w:pos="720"/>
          <w:tab w:val="left" w:pos="1440"/>
          <w:tab w:val="left" w:pos="3885"/>
        </w:tabs>
        <w:spacing w:after="160" w:line="278" w:lineRule="auto"/>
        <w:ind w:left="720" w:hanging="720"/>
        <w:rPr>
          <w:rFonts w:ascii="Times New Roman" w:hAnsi="Times New Roman" w:cs="Times New Roman"/>
          <w:b/>
          <w:bCs/>
          <w:i/>
          <w:iCs/>
          <w:color w:val="0070C0"/>
          <w:kern w:val="2"/>
          <w:sz w:val="24"/>
          <w:szCs w:val="24"/>
          <w14:ligatures w14:val="standardContextual"/>
        </w:rPr>
      </w:pPr>
      <w:r>
        <w:rPr>
          <w:rFonts w:ascii="Times New Roman" w:hAnsi="Times New Roman" w:cs="Times New Roman"/>
          <w:b/>
          <w:bCs/>
          <w:kern w:val="2"/>
          <w:sz w:val="24"/>
          <w:szCs w:val="24"/>
          <w14:ligatures w14:val="standardContextual"/>
        </w:rPr>
        <w:tab/>
      </w:r>
      <w:r w:rsidR="00AE2C78">
        <w:rPr>
          <w:rFonts w:ascii="Times New Roman" w:hAnsi="Times New Roman" w:cs="Times New Roman"/>
          <w:b/>
          <w:bCs/>
          <w:kern w:val="2"/>
          <w:sz w:val="24"/>
          <w:szCs w:val="24"/>
          <w14:ligatures w14:val="standardContextual"/>
        </w:rPr>
        <w:t xml:space="preserve"> </w:t>
      </w:r>
      <w:r w:rsidR="006671D0" w:rsidRPr="00893C0C">
        <w:rPr>
          <w:rFonts w:ascii="Times New Roman" w:hAnsi="Times New Roman" w:cs="Times New Roman"/>
          <w:i/>
          <w:iCs/>
          <w:color w:val="0070C0"/>
          <w:kern w:val="2"/>
          <w:sz w:val="20"/>
          <w:szCs w:val="20"/>
          <w14:ligatures w14:val="standardContextual"/>
        </w:rPr>
        <w:t>7:30 p.m.</w:t>
      </w:r>
      <w:r w:rsidR="000B14C3" w:rsidRPr="00893C0C">
        <w:rPr>
          <w:rFonts w:ascii="Times New Roman" w:hAnsi="Times New Roman" w:cs="Times New Roman"/>
          <w:i/>
          <w:iCs/>
          <w:color w:val="0070C0"/>
          <w:kern w:val="2"/>
          <w:sz w:val="20"/>
          <w:szCs w:val="20"/>
          <w14:ligatures w14:val="standardContextual"/>
        </w:rPr>
        <w:t xml:space="preserve"> Alderman David Galloway makes a motion to adjourn, Alderwoman </w:t>
      </w:r>
      <w:r w:rsidR="00334855" w:rsidRPr="00893C0C">
        <w:rPr>
          <w:rFonts w:ascii="Times New Roman" w:hAnsi="Times New Roman" w:cs="Times New Roman"/>
          <w:i/>
          <w:iCs/>
          <w:color w:val="0070C0"/>
          <w:kern w:val="2"/>
          <w:sz w:val="20"/>
          <w:szCs w:val="20"/>
          <w14:ligatures w14:val="standardContextual"/>
        </w:rPr>
        <w:t>Nicole Hardesty seconds the motion, all approve, none opposed, motion carried.</w:t>
      </w:r>
      <w:r w:rsidR="00AE2C78" w:rsidRPr="00893C0C">
        <w:rPr>
          <w:rFonts w:ascii="Times New Roman" w:hAnsi="Times New Roman" w:cs="Times New Roman"/>
          <w:i/>
          <w:iCs/>
          <w:color w:val="0070C0"/>
          <w:kern w:val="2"/>
          <w:sz w:val="20"/>
          <w:szCs w:val="20"/>
          <w14:ligatures w14:val="standardContextual"/>
        </w:rPr>
        <w:t xml:space="preserve">  </w:t>
      </w:r>
    </w:p>
    <w:p w14:paraId="079337E0" w14:textId="4220CE4E" w:rsidR="006557BD" w:rsidRDefault="005501AD" w:rsidP="005501AD">
      <w:pPr>
        <w:spacing w:after="160" w:line="259"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0A2D3BDD" w14:textId="254DF752" w:rsidR="00A760C8" w:rsidRPr="00FA71BB" w:rsidRDefault="00A760C8" w:rsidP="00A760C8">
      <w:pPr>
        <w:spacing w:after="160" w:line="259" w:lineRule="auto"/>
        <w:ind w:firstLine="90"/>
        <w:contextualSpacing/>
        <w:jc w:val="both"/>
        <w:rPr>
          <w:rFonts w:ascii="Times New Roman" w:eastAsia="Times New Roman" w:hAnsi="Times New Roman" w:cs="Times New Roman"/>
          <w:b/>
          <w:bCs/>
          <w:sz w:val="24"/>
          <w:szCs w:val="24"/>
        </w:rPr>
      </w:pPr>
      <w:r>
        <w:rPr>
          <w:rFonts w:ascii="Times New Roman" w:hAnsi="Times New Roman" w:cs="Times New Roman"/>
          <w:b/>
          <w:bCs/>
        </w:rPr>
        <w:tab/>
        <w:t xml:space="preserve">  </w:t>
      </w:r>
      <w:r w:rsidR="005501AD">
        <w:rPr>
          <w:rFonts w:ascii="Times New Roman" w:hAnsi="Times New Roman" w:cs="Times New Roman"/>
          <w:b/>
          <w:bCs/>
        </w:rPr>
        <w:tab/>
      </w:r>
      <w:r w:rsidR="005501AD">
        <w:rPr>
          <w:rFonts w:ascii="Times New Roman" w:hAnsi="Times New Roman" w:cs="Times New Roman"/>
          <w:b/>
          <w:bCs/>
        </w:rPr>
        <w:tab/>
      </w:r>
      <w:r w:rsidR="005501AD">
        <w:rPr>
          <w:rFonts w:ascii="Times New Roman" w:hAnsi="Times New Roman" w:cs="Times New Roman"/>
          <w:b/>
          <w:bCs/>
        </w:rPr>
        <w:tab/>
      </w:r>
      <w:r w:rsidR="005501AD">
        <w:rPr>
          <w:rFonts w:ascii="Times New Roman" w:hAnsi="Times New Roman" w:cs="Times New Roman"/>
          <w:b/>
          <w:bCs/>
        </w:rPr>
        <w:tab/>
      </w:r>
      <w:r>
        <w:rPr>
          <w:rFonts w:ascii="Times New Roman" w:hAnsi="Times New Roman" w:cs="Times New Roman"/>
          <w:b/>
          <w:bCs/>
        </w:rPr>
        <w:t xml:space="preserve"> </w:t>
      </w:r>
      <w:r w:rsidRPr="00FA71BB">
        <w:rPr>
          <w:rFonts w:ascii="Times New Roman" w:eastAsia="Times New Roman" w:hAnsi="Times New Roman" w:cs="Times New Roman"/>
          <w:b/>
          <w:bCs/>
          <w:sz w:val="24"/>
          <w:szCs w:val="24"/>
        </w:rPr>
        <w:t>CERTIFICATION</w:t>
      </w:r>
    </w:p>
    <w:p w14:paraId="045E3E11" w14:textId="77777777" w:rsidR="00A760C8" w:rsidRPr="00FA71BB" w:rsidRDefault="00A760C8" w:rsidP="00A760C8">
      <w:pPr>
        <w:spacing w:after="160" w:line="259" w:lineRule="auto"/>
        <w:ind w:firstLine="90"/>
        <w:contextualSpacing/>
        <w:jc w:val="both"/>
        <w:rPr>
          <w:rFonts w:ascii="Times New Roman" w:eastAsia="Times New Roman" w:hAnsi="Times New Roman" w:cs="Times New Roman"/>
          <w:b/>
          <w:bCs/>
          <w:sz w:val="24"/>
          <w:szCs w:val="24"/>
        </w:rPr>
      </w:pPr>
    </w:p>
    <w:p w14:paraId="2E7FCF2B" w14:textId="21E78045" w:rsidR="00A760C8" w:rsidRPr="00FA71BB" w:rsidRDefault="00A760C8" w:rsidP="00A760C8">
      <w:pPr>
        <w:spacing w:after="160" w:line="259" w:lineRule="auto"/>
        <w:ind w:left="90"/>
        <w:contextualSpacing/>
        <w:jc w:val="both"/>
        <w:rPr>
          <w:rFonts w:ascii="Times New Roman" w:eastAsia="Times New Roman" w:hAnsi="Times New Roman" w:cs="Times New Roman"/>
          <w:bCs/>
          <w:vertAlign w:val="superscript"/>
        </w:rPr>
      </w:pPr>
      <w:r w:rsidRPr="00FA71BB">
        <w:rPr>
          <w:rFonts w:ascii="Times New Roman" w:eastAsia="Times New Roman" w:hAnsi="Times New Roman" w:cs="Times New Roman"/>
          <w:bCs/>
        </w:rPr>
        <w:t>I hereby certify that this Public Notice was placed on the official Bulle</w:t>
      </w:r>
      <w:r>
        <w:rPr>
          <w:rFonts w:ascii="Times New Roman" w:eastAsia="Times New Roman" w:hAnsi="Times New Roman" w:cs="Times New Roman"/>
          <w:bCs/>
        </w:rPr>
        <w:t xml:space="preserve">tin Board at the City Hall on the </w:t>
      </w:r>
      <w:r w:rsidR="006557BD">
        <w:rPr>
          <w:rFonts w:ascii="Times New Roman" w:eastAsia="Times New Roman" w:hAnsi="Times New Roman" w:cs="Times New Roman"/>
          <w:bCs/>
        </w:rPr>
        <w:t>28</w:t>
      </w:r>
      <w:r>
        <w:rPr>
          <w:rFonts w:ascii="Times New Roman" w:eastAsia="Times New Roman" w:hAnsi="Times New Roman" w:cs="Times New Roman"/>
          <w:bCs/>
          <w:vertAlign w:val="superscript"/>
        </w:rPr>
        <w:t>th</w:t>
      </w:r>
      <w:r w:rsidRPr="00FA71BB">
        <w:rPr>
          <w:rFonts w:ascii="Times New Roman" w:eastAsia="Times New Roman" w:hAnsi="Times New Roman" w:cs="Times New Roman"/>
          <w:bCs/>
        </w:rPr>
        <w:t xml:space="preserve"> day of </w:t>
      </w:r>
      <w:r w:rsidR="006557BD">
        <w:rPr>
          <w:rFonts w:ascii="Times New Roman" w:eastAsia="Times New Roman" w:hAnsi="Times New Roman" w:cs="Times New Roman"/>
          <w:bCs/>
        </w:rPr>
        <w:t>January</w:t>
      </w:r>
      <w:r>
        <w:rPr>
          <w:rFonts w:ascii="Times New Roman" w:eastAsia="Times New Roman" w:hAnsi="Times New Roman" w:cs="Times New Roman"/>
          <w:bCs/>
        </w:rPr>
        <w:t xml:space="preserve"> 202</w:t>
      </w:r>
      <w:r w:rsidR="006557BD">
        <w:rPr>
          <w:rFonts w:ascii="Times New Roman" w:eastAsia="Times New Roman" w:hAnsi="Times New Roman" w:cs="Times New Roman"/>
          <w:bCs/>
        </w:rPr>
        <w:t>6</w:t>
      </w:r>
      <w:r>
        <w:rPr>
          <w:rFonts w:ascii="Times New Roman" w:eastAsia="Times New Roman" w:hAnsi="Times New Roman" w:cs="Times New Roman"/>
          <w:bCs/>
        </w:rPr>
        <w:t xml:space="preserve"> no later than 5:30p.m</w:t>
      </w:r>
    </w:p>
    <w:p w14:paraId="783B78EA" w14:textId="1AA94598" w:rsidR="00A760C8" w:rsidRPr="00FA71BB" w:rsidRDefault="00A760C8" w:rsidP="006557BD">
      <w:pPr>
        <w:spacing w:after="160" w:line="259" w:lineRule="auto"/>
        <w:contextualSpacing/>
        <w:jc w:val="both"/>
        <w:rPr>
          <w:rFonts w:ascii="Times New Roman" w:hAnsi="Times New Roman" w:cs="Times New Roman"/>
          <w:szCs w:val="23"/>
        </w:rPr>
      </w:pPr>
    </w:p>
    <w:p w14:paraId="1C9A901D" w14:textId="77777777" w:rsidR="00A760C8" w:rsidRPr="00FA71BB" w:rsidRDefault="00A760C8" w:rsidP="00A760C8">
      <w:pPr>
        <w:spacing w:after="160" w:line="259" w:lineRule="auto"/>
        <w:ind w:firstLine="90"/>
        <w:contextualSpacing/>
        <w:jc w:val="both"/>
        <w:rPr>
          <w:rFonts w:ascii="Times New Roman" w:hAnsi="Times New Roman" w:cs="Times New Roman"/>
          <w:b/>
          <w:szCs w:val="23"/>
        </w:rPr>
      </w:pPr>
    </w:p>
    <w:p w14:paraId="7097599C" w14:textId="77777777" w:rsidR="00A760C8" w:rsidRPr="00FA71BB" w:rsidRDefault="00A760C8" w:rsidP="00A760C8">
      <w:pPr>
        <w:spacing w:after="0" w:line="240" w:lineRule="auto"/>
        <w:jc w:val="right"/>
        <w:rPr>
          <w:rFonts w:ascii="Times New Roman" w:eastAsia="Times New Roman" w:hAnsi="Times New Roman" w:cs="Times New Roman"/>
        </w:rPr>
      </w:pPr>
      <w:r w:rsidRPr="00FA71BB">
        <w:rPr>
          <w:rFonts w:ascii="Times New Roman" w:eastAsia="Times New Roman" w:hAnsi="Times New Roman" w:cs="Times New Roman"/>
        </w:rPr>
        <w:t>____________________________</w:t>
      </w:r>
    </w:p>
    <w:p w14:paraId="7955B4E6" w14:textId="77777777" w:rsidR="00A760C8" w:rsidRPr="00FA71BB" w:rsidRDefault="00A760C8" w:rsidP="00A760C8">
      <w:pPr>
        <w:tabs>
          <w:tab w:val="left" w:pos="720"/>
        </w:tabs>
        <w:ind w:left="720"/>
        <w:contextualSpacing/>
        <w:rPr>
          <w:rFonts w:eastAsia="Times New Roman"/>
        </w:rPr>
      </w:pPr>
      <w:r w:rsidRPr="00FA71BB">
        <w:rPr>
          <w:rFonts w:eastAsia="Times New Roman"/>
        </w:rPr>
        <w:lastRenderedPageBreak/>
        <w:tab/>
      </w:r>
      <w:r w:rsidRPr="00FA71BB">
        <w:rPr>
          <w:rFonts w:eastAsia="Times New Roman"/>
        </w:rPr>
        <w:tab/>
      </w:r>
      <w:r w:rsidRPr="00FA71BB">
        <w:rPr>
          <w:rFonts w:eastAsia="Times New Roman"/>
        </w:rPr>
        <w:tab/>
      </w:r>
      <w:r w:rsidRPr="00FA71BB">
        <w:rPr>
          <w:rFonts w:eastAsia="Times New Roman"/>
        </w:rPr>
        <w:tab/>
      </w:r>
      <w:r w:rsidRPr="00FA71BB">
        <w:rPr>
          <w:rFonts w:eastAsia="Times New Roman"/>
        </w:rPr>
        <w:tab/>
      </w:r>
      <w:r w:rsidRPr="00FA71BB">
        <w:rPr>
          <w:rFonts w:eastAsia="Times New Roman"/>
        </w:rPr>
        <w:tab/>
      </w:r>
      <w:r w:rsidRPr="00FA71BB">
        <w:rPr>
          <w:rFonts w:eastAsia="Times New Roman"/>
        </w:rPr>
        <w:tab/>
      </w:r>
      <w:r>
        <w:rPr>
          <w:rFonts w:eastAsia="Times New Roman"/>
        </w:rPr>
        <w:t xml:space="preserve">          Lauren Grayson, City Secretary</w:t>
      </w:r>
    </w:p>
    <w:p w14:paraId="6809C5E0" w14:textId="77777777" w:rsidR="00A760C8" w:rsidRPr="00FA71BB" w:rsidRDefault="00A760C8" w:rsidP="00A760C8">
      <w:pPr>
        <w:tabs>
          <w:tab w:val="left" w:pos="720"/>
        </w:tabs>
        <w:ind w:left="720"/>
        <w:contextualSpacing/>
        <w:rPr>
          <w:rFonts w:eastAsia="Times New Roman"/>
        </w:rPr>
      </w:pPr>
    </w:p>
    <w:p w14:paraId="59F918FC" w14:textId="77777777" w:rsidR="00A760C8" w:rsidRPr="00FA71BB" w:rsidRDefault="00A760C8" w:rsidP="00A760C8">
      <w:pPr>
        <w:spacing w:after="0" w:line="240" w:lineRule="auto"/>
        <w:jc w:val="both"/>
        <w:rPr>
          <w:rFonts w:ascii="Times New Roman" w:eastAsia="Times New Roman" w:hAnsi="Times New Roman" w:cs="Times New Roman"/>
        </w:rPr>
      </w:pPr>
      <w:bookmarkStart w:id="0" w:name="_Hlk162880502"/>
      <w:r w:rsidRPr="00FA71BB">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BOARD SO DETERMINES.    </w:t>
      </w:r>
    </w:p>
    <w:p w14:paraId="444069FE" w14:textId="77777777" w:rsidR="00A760C8" w:rsidRPr="00FA71BB" w:rsidRDefault="00A760C8" w:rsidP="00A760C8">
      <w:pPr>
        <w:spacing w:after="0" w:line="240" w:lineRule="auto"/>
        <w:rPr>
          <w:rFonts w:ascii="Times New Roman" w:eastAsia="Times New Roman" w:hAnsi="Times New Roman" w:cs="Times New Roman"/>
          <w:szCs w:val="24"/>
        </w:rPr>
      </w:pPr>
    </w:p>
    <w:p w14:paraId="762F0512" w14:textId="77777777" w:rsidR="00A760C8" w:rsidRPr="00FA71BB" w:rsidRDefault="00A760C8" w:rsidP="00A760C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FA71BB">
        <w:rPr>
          <w:rFonts w:ascii="Times New Roman" w:eastAsia="Times New Roman" w:hAnsi="Times New Roman" w:cs="Times New Roman"/>
          <w:szCs w:val="24"/>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w:t>
      </w:r>
      <w:proofErr w:type="gramStart"/>
      <w:r w:rsidRPr="00FA71BB">
        <w:rPr>
          <w:rFonts w:ascii="Times New Roman" w:eastAsia="Times New Roman" w:hAnsi="Times New Roman" w:cs="Times New Roman"/>
          <w:szCs w:val="24"/>
        </w:rPr>
        <w:t>at</w:t>
      </w:r>
      <w:proofErr w:type="gramEnd"/>
      <w:r w:rsidRPr="00FA71BB">
        <w:rPr>
          <w:rFonts w:ascii="Times New Roman" w:eastAsia="Times New Roman" w:hAnsi="Times New Roman" w:cs="Times New Roman"/>
          <w:szCs w:val="24"/>
        </w:rPr>
        <w:t xml:space="preserve"> 979-233-2700 to request such accommodation.</w:t>
      </w:r>
      <w:r w:rsidRPr="00FA71BB">
        <w:rPr>
          <w:rFonts w:ascii="Times New Roman" w:eastAsia="Times New Roman" w:hAnsi="Times New Roman" w:cs="Times New Roman"/>
          <w:sz w:val="24"/>
          <w:szCs w:val="24"/>
        </w:rPr>
        <w:t xml:space="preserve">  </w:t>
      </w:r>
    </w:p>
    <w:bookmarkEnd w:id="0"/>
    <w:p w14:paraId="1200AE36" w14:textId="19B765D1" w:rsidR="00A760C8" w:rsidRDefault="00A760C8"/>
    <w:sectPr w:rsidR="00A76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8D"/>
    <w:multiLevelType w:val="hybridMultilevel"/>
    <w:tmpl w:val="1DACA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E890C87"/>
    <w:multiLevelType w:val="hybridMultilevel"/>
    <w:tmpl w:val="90768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A8E6630"/>
    <w:multiLevelType w:val="hybridMultilevel"/>
    <w:tmpl w:val="317A9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8E2CDE"/>
    <w:multiLevelType w:val="hybridMultilevel"/>
    <w:tmpl w:val="C4B4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827780">
    <w:abstractNumId w:val="2"/>
  </w:num>
  <w:num w:numId="2" w16cid:durableId="520750246">
    <w:abstractNumId w:val="0"/>
  </w:num>
  <w:num w:numId="3" w16cid:durableId="1998027201">
    <w:abstractNumId w:val="1"/>
  </w:num>
  <w:num w:numId="4" w16cid:durableId="1836994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C8"/>
    <w:rsid w:val="00052E19"/>
    <w:rsid w:val="0006611A"/>
    <w:rsid w:val="000713C6"/>
    <w:rsid w:val="00087BE9"/>
    <w:rsid w:val="00093404"/>
    <w:rsid w:val="000A33A5"/>
    <w:rsid w:val="000B14C3"/>
    <w:rsid w:val="000B717F"/>
    <w:rsid w:val="000C40D8"/>
    <w:rsid w:val="00100CE3"/>
    <w:rsid w:val="00121E5C"/>
    <w:rsid w:val="001244BF"/>
    <w:rsid w:val="00136895"/>
    <w:rsid w:val="00193467"/>
    <w:rsid w:val="00193930"/>
    <w:rsid w:val="001A32D6"/>
    <w:rsid w:val="001A6329"/>
    <w:rsid w:val="001C340D"/>
    <w:rsid w:val="00200C59"/>
    <w:rsid w:val="0022031B"/>
    <w:rsid w:val="0025367F"/>
    <w:rsid w:val="00253CAB"/>
    <w:rsid w:val="0025691B"/>
    <w:rsid w:val="00266D2E"/>
    <w:rsid w:val="002905F2"/>
    <w:rsid w:val="0029727C"/>
    <w:rsid w:val="002E2349"/>
    <w:rsid w:val="002F6457"/>
    <w:rsid w:val="0031463D"/>
    <w:rsid w:val="00334855"/>
    <w:rsid w:val="0033544F"/>
    <w:rsid w:val="00352D54"/>
    <w:rsid w:val="003545D4"/>
    <w:rsid w:val="003673D2"/>
    <w:rsid w:val="0037016E"/>
    <w:rsid w:val="0038139B"/>
    <w:rsid w:val="003B0DDB"/>
    <w:rsid w:val="003B3874"/>
    <w:rsid w:val="003C492C"/>
    <w:rsid w:val="003C6B59"/>
    <w:rsid w:val="003D7D60"/>
    <w:rsid w:val="003E3641"/>
    <w:rsid w:val="00402F2F"/>
    <w:rsid w:val="00462A66"/>
    <w:rsid w:val="0048146A"/>
    <w:rsid w:val="0048299D"/>
    <w:rsid w:val="004A0413"/>
    <w:rsid w:val="004C76F7"/>
    <w:rsid w:val="004F4BE4"/>
    <w:rsid w:val="00501AC2"/>
    <w:rsid w:val="00512286"/>
    <w:rsid w:val="00521BEF"/>
    <w:rsid w:val="005306FA"/>
    <w:rsid w:val="005334A9"/>
    <w:rsid w:val="00534A07"/>
    <w:rsid w:val="0053590E"/>
    <w:rsid w:val="005501AD"/>
    <w:rsid w:val="00555D02"/>
    <w:rsid w:val="00572614"/>
    <w:rsid w:val="005A25D9"/>
    <w:rsid w:val="005A421B"/>
    <w:rsid w:val="005B47E9"/>
    <w:rsid w:val="005C111D"/>
    <w:rsid w:val="005C197B"/>
    <w:rsid w:val="005C6915"/>
    <w:rsid w:val="00611064"/>
    <w:rsid w:val="006261A4"/>
    <w:rsid w:val="006557BD"/>
    <w:rsid w:val="006671D0"/>
    <w:rsid w:val="0068573D"/>
    <w:rsid w:val="00686A3A"/>
    <w:rsid w:val="00696EF8"/>
    <w:rsid w:val="00697CE5"/>
    <w:rsid w:val="006D0B88"/>
    <w:rsid w:val="006D3C4F"/>
    <w:rsid w:val="006E44B0"/>
    <w:rsid w:val="00707F87"/>
    <w:rsid w:val="0073145C"/>
    <w:rsid w:val="0074224B"/>
    <w:rsid w:val="00770EBF"/>
    <w:rsid w:val="007C5DDA"/>
    <w:rsid w:val="007C7550"/>
    <w:rsid w:val="007D5487"/>
    <w:rsid w:val="00805582"/>
    <w:rsid w:val="0082396D"/>
    <w:rsid w:val="00824162"/>
    <w:rsid w:val="00826A3F"/>
    <w:rsid w:val="00856E41"/>
    <w:rsid w:val="00884EDC"/>
    <w:rsid w:val="00892B91"/>
    <w:rsid w:val="00893C0C"/>
    <w:rsid w:val="008A053F"/>
    <w:rsid w:val="008A364C"/>
    <w:rsid w:val="008E1604"/>
    <w:rsid w:val="009075A0"/>
    <w:rsid w:val="009220AC"/>
    <w:rsid w:val="00923C9C"/>
    <w:rsid w:val="00923E62"/>
    <w:rsid w:val="00931C90"/>
    <w:rsid w:val="009376B7"/>
    <w:rsid w:val="009407D9"/>
    <w:rsid w:val="00976968"/>
    <w:rsid w:val="00976CAF"/>
    <w:rsid w:val="009A4A88"/>
    <w:rsid w:val="009A5C49"/>
    <w:rsid w:val="009C0304"/>
    <w:rsid w:val="009D25C2"/>
    <w:rsid w:val="00A116FB"/>
    <w:rsid w:val="00A1599A"/>
    <w:rsid w:val="00A17AD8"/>
    <w:rsid w:val="00A426A7"/>
    <w:rsid w:val="00A43784"/>
    <w:rsid w:val="00A47EF9"/>
    <w:rsid w:val="00A6083F"/>
    <w:rsid w:val="00A72074"/>
    <w:rsid w:val="00A760C8"/>
    <w:rsid w:val="00A8627F"/>
    <w:rsid w:val="00AD6D21"/>
    <w:rsid w:val="00AE2C78"/>
    <w:rsid w:val="00B10C5D"/>
    <w:rsid w:val="00B26B8C"/>
    <w:rsid w:val="00BA08C8"/>
    <w:rsid w:val="00BA103F"/>
    <w:rsid w:val="00BA5748"/>
    <w:rsid w:val="00BB0425"/>
    <w:rsid w:val="00BC6D3F"/>
    <w:rsid w:val="00BF0FDA"/>
    <w:rsid w:val="00BF5060"/>
    <w:rsid w:val="00C31B3C"/>
    <w:rsid w:val="00C44C35"/>
    <w:rsid w:val="00C70D3E"/>
    <w:rsid w:val="00C75A5F"/>
    <w:rsid w:val="00C85569"/>
    <w:rsid w:val="00CB4042"/>
    <w:rsid w:val="00CB6668"/>
    <w:rsid w:val="00CE30CD"/>
    <w:rsid w:val="00CE5BB3"/>
    <w:rsid w:val="00D11442"/>
    <w:rsid w:val="00D3226B"/>
    <w:rsid w:val="00D5551F"/>
    <w:rsid w:val="00D67D0D"/>
    <w:rsid w:val="00D74964"/>
    <w:rsid w:val="00DC06AC"/>
    <w:rsid w:val="00DC0BD5"/>
    <w:rsid w:val="00DF0448"/>
    <w:rsid w:val="00E30BAE"/>
    <w:rsid w:val="00E41EA4"/>
    <w:rsid w:val="00E72952"/>
    <w:rsid w:val="00EC63AB"/>
    <w:rsid w:val="00ED5AAB"/>
    <w:rsid w:val="00ED61D8"/>
    <w:rsid w:val="00EE5CCB"/>
    <w:rsid w:val="00EE5F8F"/>
    <w:rsid w:val="00EF09F4"/>
    <w:rsid w:val="00EF73E5"/>
    <w:rsid w:val="00F045EE"/>
    <w:rsid w:val="00F46C37"/>
    <w:rsid w:val="00F627D4"/>
    <w:rsid w:val="00F83943"/>
    <w:rsid w:val="00FB62F3"/>
    <w:rsid w:val="00FD7AB1"/>
    <w:rsid w:val="00FE5868"/>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CFB9"/>
  <w15:chartTrackingRefBased/>
  <w15:docId w15:val="{1B686C10-7429-4B8B-B672-FFDBB730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C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760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60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60C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60C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760C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760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760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760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760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C8"/>
    <w:rPr>
      <w:rFonts w:eastAsiaTheme="majorEastAsia" w:cstheme="majorBidi"/>
      <w:color w:val="272727" w:themeColor="text1" w:themeTint="D8"/>
    </w:rPr>
  </w:style>
  <w:style w:type="paragraph" w:styleId="Title">
    <w:name w:val="Title"/>
    <w:basedOn w:val="Normal"/>
    <w:next w:val="Normal"/>
    <w:link w:val="TitleChar"/>
    <w:uiPriority w:val="10"/>
    <w:qFormat/>
    <w:rsid w:val="00A760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6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C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6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C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760C8"/>
    <w:rPr>
      <w:i/>
      <w:iCs/>
      <w:color w:val="404040" w:themeColor="text1" w:themeTint="BF"/>
    </w:rPr>
  </w:style>
  <w:style w:type="paragraph" w:styleId="ListParagraph">
    <w:name w:val="List Paragraph"/>
    <w:basedOn w:val="Normal"/>
    <w:uiPriority w:val="34"/>
    <w:qFormat/>
    <w:rsid w:val="00A760C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760C8"/>
    <w:rPr>
      <w:i/>
      <w:iCs/>
      <w:color w:val="0F4761" w:themeColor="accent1" w:themeShade="BF"/>
    </w:rPr>
  </w:style>
  <w:style w:type="paragraph" w:styleId="IntenseQuote">
    <w:name w:val="Intense Quote"/>
    <w:basedOn w:val="Normal"/>
    <w:next w:val="Normal"/>
    <w:link w:val="IntenseQuoteChar"/>
    <w:uiPriority w:val="30"/>
    <w:qFormat/>
    <w:rsid w:val="00A760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760C8"/>
    <w:rPr>
      <w:i/>
      <w:iCs/>
      <w:color w:val="0F4761" w:themeColor="accent1" w:themeShade="BF"/>
    </w:rPr>
  </w:style>
  <w:style w:type="character" w:styleId="IntenseReference">
    <w:name w:val="Intense Reference"/>
    <w:basedOn w:val="DefaultParagraphFont"/>
    <w:uiPriority w:val="32"/>
    <w:qFormat/>
    <w:rsid w:val="00A76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8E59-349C-438E-AEA6-A655CB5B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2000</Words>
  <Characters>9848</Characters>
  <Application>Microsoft Office Word</Application>
  <DocSecurity>0</DocSecurity>
  <Lines>193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119</cp:revision>
  <cp:lastPrinted>2026-01-28T19:04:00Z</cp:lastPrinted>
  <dcterms:created xsi:type="dcterms:W3CDTF">2026-02-04T19:13:00Z</dcterms:created>
  <dcterms:modified xsi:type="dcterms:W3CDTF">2026-02-06T16:38:00Z</dcterms:modified>
</cp:coreProperties>
</file>